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3F3DE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709"/>
        <w:gridCol w:w="6567"/>
        <w:gridCol w:w="749"/>
        <w:gridCol w:w="2455"/>
      </w:tblGrid>
      <w:tr>
        <w:trPr>
          <w:trHeight w:val="2428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025" w:type="auto"/>
            <w:textDirection w:val="lrTb"/>
            <w:vAlign w:val="center"/>
          </w:tcPr>
          <w:p>
            <w:pPr>
              <w:ind w:right="0" w:left="259" w:firstLine="0"/>
              <w:spacing w:before="0" w:after="0" w:line="240" w:lineRule="auto"/>
              <w:jc w:val="left"/>
              <w:rPr>
                <w:b w:val="true"/>
                <w:color w:val="#322C1C"/>
                <w:sz w:val="184"/>
                <w:lang w:val="de-DE"/>
                <w:spacing w:val="-90"/>
                <w:w w:val="7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322C1C"/>
                <w:sz w:val="184"/>
                <w:lang w:val="de-DE"/>
                <w:spacing w:val="-90"/>
                <w:w w:val="70"/>
                <w:strike w:val="false"/>
                <w:vertAlign w:val="baseline"/>
                <w:rFonts w:ascii="Times New Roman" w:hAnsi="Times New Roman"/>
              </w:rPr>
              <w:t xml:space="preserve">itlic,!biebrectite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480" w:type="auto"/>
            <w:textDirection w:val="lrTb"/>
            <w:vAlign w:val="top"/>
            <w:vMerge w:val="restart"/>
          </w:tcPr>
          <w:p>
            <w:pPr>
              <w:ind w:right="151" w:left="0"/>
              <w:spacing w:before="12" w:after="0" w:line="240" w:lineRule="auto"/>
              <w:jc w:val="left"/>
            </w:pPr>
            <w:r>
              <w:drawing>
                <wp:inline>
                  <wp:extent cx="1463040" cy="230441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23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7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1" w:color="#636154"/>
            </w:tcBorders>
            <w:tcW w:w="7276" w:type="auto"/>
            <w:textDirection w:val="lrTb"/>
            <w:vAlign w:val="center"/>
            <w:shd w:val="clear" w:color="#211F1A" w:fill="#211F1A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E5E3D2"/>
                <w:sz w:val="39"/>
                <w:lang w:val="de-DE"/>
                <w:spacing w:val="8"/>
                <w:w w:val="9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E5E3D2"/>
                <w:sz w:val="39"/>
                <w:lang w:val="de-DE"/>
                <w:spacing w:val="8"/>
                <w:w w:val="90"/>
                <w:strike w:val="false"/>
                <w:vertAlign w:val="baseline"/>
                <w:rFonts w:ascii="Times New Roman" w:hAnsi="Times New Roman"/>
              </w:rPr>
              <w:t xml:space="preserve">Tarni hen 3 eituirt </w:t>
            </w:r>
            <w:r>
              <w:rPr>
                <w:b w:val="true"/>
                <w:color w:val="#E5E3D2"/>
                <w:sz w:val="35"/>
                <w:lang w:val="de-DE"/>
                <w:spacing w:val="18"/>
                <w:w w:val="110"/>
                <w:strike w:val="false"/>
                <w:vertAlign w:val="baseline"/>
                <w:rFonts w:ascii="Times New Roman" w:hAnsi="Times New Roman"/>
              </w:rPr>
              <w:t xml:space="preserve">er Sippe </w:t>
            </w:r>
            <w:r>
              <w:rPr>
                <w:b w:val="true"/>
                <w:color w:val="#E5E3D2"/>
                <w:sz w:val="40"/>
                <w:lang w:val="de-DE"/>
                <w:spacing w:val="8"/>
                <w:w w:val="90"/>
                <w:strike w:val="false"/>
                <w:vertAlign w:val="baseline"/>
                <w:rFonts w:ascii="Times New Roman" w:hAnsi="Times New Roman"/>
              </w:rPr>
              <w:t xml:space="preserve">Siebrechl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1" w:color="#636154"/>
              <w:right w:val="none" w:sz="0" w:color="#000000"/>
            </w:tcBorders>
            <w:tcW w:w="8025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480" w:type="auto"/>
            <w:textDirection w:val="lrTb"/>
            <w:vAlign w:val="top"/>
            <w:vMerge w:val="continue"/>
          </w:tcPr>
          <w:p/>
        </w:tc>
      </w:tr>
      <w:tr>
        <w:trPr>
          <w:trHeight w:val="648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025" w:type="auto"/>
            <w:textDirection w:val="lrTb"/>
            <w:vAlign w:val="top"/>
          </w:tcPr>
          <w:p>
            <w:pPr>
              <w:ind w:right="0" w:left="0" w:firstLine="0"/>
              <w:spacing w:before="36" w:after="0" w:line="278" w:lineRule="auto"/>
              <w:jc w:val="center"/>
              <w:rPr>
                <w:color w:val="#322C1C"/>
                <w:sz w:val="22"/>
                <w:lang w:val="de-DE"/>
                <w:spacing w:val="4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322C1C"/>
                <w:sz w:val="22"/>
                <w:lang w:val="de-DE"/>
                <w:spacing w:val="40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</w:t>
            </w:r>
            <w:r>
              <w:rPr>
                <w:b w:val="true"/>
                <w:color w:val="#322C1C"/>
                <w:sz w:val="23"/>
                <w:lang w:val="de-DE"/>
                <w:spacing w:val="50"/>
                <w:w w:val="100"/>
                <w:strike w:val="false"/>
                <w:vertAlign w:val="baseline"/>
                <w:rFonts w:ascii="Times New Roman" w:hAnsi="Times New Roman"/>
              </w:rPr>
              <w:t xml:space="preserve">SIEBRECHT
</w:t>
              <w:br/>
            </w:r>
            <w:r>
              <w:rPr>
                <w:color w:val="#322C1C"/>
                <w:sz w:val="22"/>
                <w:lang w:val="de-DE"/>
                <w:spacing w:val="72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A.D.•ICASSEL ADOLFSTRASSE </w:t>
            </w:r>
            <w:r>
              <w:rPr>
                <w:b w:val="true"/>
                <w:color w:val="#322C1C"/>
                <w:sz w:val="18"/>
                <w:lang w:val="de-DE"/>
                <w:spacing w:val="22"/>
                <w:w w:val="100"/>
                <w:strike w:val="false"/>
                <w:vertAlign w:val="baseline"/>
                <w:rFonts w:ascii="Times New Roman" w:hAnsi="Times New Roman"/>
              </w:rPr>
              <w:t xml:space="preserve">17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8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139" w:line="20" w:lineRule="exact"/>
      </w:pPr>
    </w:p>
    <w:p>
      <w:pPr>
        <w:ind w:right="0" w:left="0" w:firstLine="0"/>
        <w:spacing w:before="14" w:after="36" w:line="206" w:lineRule="auto"/>
        <w:jc w:val="left"/>
        <w:tabs>
          <w:tab w:val="left" w:leader="none" w:pos="4005"/>
          <w:tab w:val="right" w:leader="none" w:pos="10393"/>
        </w:tabs>
        <w:pBdr>
          <w:top w:sz="10" w:space="2.9" w:color="#2D2919" w:val="single"/>
        </w:pBdr>
        <w:rPr>
          <w:color w:val="#322C1C"/>
          <w:sz w:val="22"/>
          <w:lang w:val="de-DE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322C1C"/>
          <w:sz w:val="22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Nr. </w:t>
      </w:r>
      <w:r>
        <w:rPr>
          <w:b w:val="true"/>
          <w:color w:val="#322C1C"/>
          <w:sz w:val="18"/>
          <w:lang w:val="de-DE"/>
          <w:spacing w:val="-56"/>
          <w:w w:val="100"/>
          <w:strike w:val="false"/>
          <w:vertAlign w:val="baseline"/>
          <w:rFonts w:ascii="Times New Roman" w:hAnsi="Times New Roman"/>
        </w:rPr>
        <w:t xml:space="preserve">7	</w:t>
      </w:r>
      <w:r>
        <w:rPr>
          <w:b w:val="true"/>
          <w:color w:val="#322C1C"/>
          <w:sz w:val="23"/>
          <w:lang w:val="de-DE"/>
          <w:spacing w:val="30"/>
          <w:w w:val="100"/>
          <w:strike w:val="false"/>
          <w:vertAlign w:val="baseline"/>
          <w:rFonts w:ascii="Times New Roman" w:hAnsi="Times New Roman"/>
        </w:rPr>
        <w:t xml:space="preserve">WINTERAUSGABE	</w:t>
      </w:r>
      <w:r>
        <w:rPr>
          <w:b w:val="true"/>
          <w:color w:val="#322C1C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1951</w:t>
      </w:r>
    </w:p>
    <w:p>
      <w:pPr>
        <w:ind w:right="72" w:left="0" w:firstLine="0"/>
        <w:spacing w:before="14" w:after="144" w:line="240" w:lineRule="auto"/>
        <w:jc w:val="right"/>
        <w:pBdr>
          <w:top w:sz="10" w:space="15.5" w:color="#2C281A" w:val="single"/>
        </w:pBdr>
        <w:rPr>
          <w:color w:val="#322C1C"/>
          <w:sz w:val="31"/>
          <w:lang w:val="de-DE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color w:val="#322C1C"/>
          <w:sz w:val="31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:zMettreteederefliegeAgeigmäel</w:t>
      </w:r>
      <w:r>
        <w:rPr>
          <w:color w:val="#322C1C"/>
          <w:sz w:val="34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terma</w:t>
      </w:r>
      <w:r>
        <w:rPr>
          <w:color w:val="#322C1C"/>
          <w:sz w:val="31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gerNeli</w:t>
      </w:r>
      <w:r>
        <w:rPr>
          <w:color w:val="#322C1C"/>
          <w:sz w:val="34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ed</w:t>
      </w:r>
      <w:r>
        <w:rPr>
          <w:color w:val="#322C1C"/>
          <w:sz w:val="31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ermaitiseribeike</w:t>
      </w:r>
      <w:r>
        <w:rPr>
          <w:color w:val="#322C1C"/>
          <w:sz w:val="34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tte</w:t>
      </w:r>
      <w:r>
        <w:rPr>
          <w:color w:val="#322C1C"/>
          <w:sz w:val="31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e</w:t>
      </w:r>
    </w:p>
    <w:p>
      <w:pPr>
        <w:ind w:right="648" w:left="648" w:firstLine="0"/>
        <w:spacing w:before="0" w:after="0" w:line="216" w:lineRule="auto"/>
        <w:jc w:val="both"/>
        <w:rPr>
          <w:b w:val="true"/>
          <w:color w:val="#322C1C"/>
          <w:sz w:val="40"/>
          <w:lang w:val="de-DE"/>
          <w:spacing w:val="2"/>
          <w:w w:val="90"/>
          <w:strike w:val="false"/>
          <w:vertAlign w:val="baseline"/>
          <w:rFonts w:ascii="Times New Roman" w:hAnsi="Times New Roman"/>
        </w:rPr>
      </w:pPr>
      <w:r>
        <w:rPr>
          <w:b w:val="true"/>
          <w:color w:val="#322C1C"/>
          <w:sz w:val="40"/>
          <w:lang w:val="de-DE"/>
          <w:spacing w:val="2"/>
          <w:w w:val="90"/>
          <w:strike w:val="false"/>
          <w:vertAlign w:val="baseline"/>
          <w:rFonts w:ascii="Times New Roman" w:hAnsi="Times New Roman"/>
        </w:rPr>
        <w:t xml:space="preserve">D</w:t>
      </w:r>
      <w:r>
        <w:rPr>
          <w:b w:val="true"/>
          <w:color w:val="#322C1C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as </w:t>
      </w:r>
      <w:r>
        <w:rPr>
          <w:color w:val="#322C1C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Jahr 1951 geht zu Ende und darum möchte hiermit unsere Familienzeitung </w:t>
      </w:r>
      <w:r>
        <w:rPr>
          <w:color w:val="#322C1C"/>
          <w:sz w:val="22"/>
          <w:lang w:val="de-DE"/>
          <w:spacing w:val="52"/>
          <w:w w:val="100"/>
          <w:strike w:val="false"/>
          <w:vertAlign w:val="baseline"/>
          <w:rFonts w:ascii="Times New Roman" w:hAnsi="Times New Roman"/>
        </w:rPr>
        <w:t xml:space="preserve">allen </w:t>
      </w:r>
      <w:r>
        <w:rPr>
          <w:color w:val="#322C1C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Sippenangehörigen </w:t>
      </w:r>
      <w:r>
        <w:rPr>
          <w:color w:val="#322C1C"/>
          <w:sz w:val="20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die gegenseitigen Wünsche für ein frohes Weihnachtsfest und ein glückliches Neujahr übermitteln. Ge</w:t>
        <w:softHyphen/>
      </w:r>
      <w:r>
        <w:rPr>
          <w:color w:val="#322C1C"/>
          <w:sz w:val="20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denken wir dabei ganz besonders der Familien unserer Sippe, wo, infolge äußerer Umstände, eine </w:t>
      </w:r>
      <w:r>
        <w:rPr>
          <w:color w:val="#322C1C"/>
          <w:sz w:val="20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ungetrübte Festfreude nicht aufkommen kann. Zum vorjährigen Weihnachtsfest konnte durch unsere </w:t>
      </w:r>
      <w:r>
        <w:rPr>
          <w:color w:val="#322C1C"/>
          <w:sz w:val="20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Sippenhilfe 20 Familien in Ost- und Westdeutschland eine Weihnachtsfreude bereitet </w:t>
      </w:r>
      <w:r>
        <w:rPr>
          <w:color w:val="#322C1C"/>
          <w:sz w:val="22"/>
          <w:lang w:val="de-DE"/>
          <w:spacing w:val="56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color w:val="#322C1C"/>
          <w:sz w:val="20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ihnen damit </w:t>
      </w:r>
      <w:r>
        <w:rPr>
          <w:color w:val="#322C1C"/>
          <w:sz w:val="20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ein Zeichen herzlichster Verbundenheit gegeben werden. Mögen sich in diesem Jahre auch die Sippen</w:t>
        <w:softHyphen/>
      </w:r>
      <w:r>
        <w:rPr>
          <w:color w:val="#322C1C"/>
          <w:sz w:val="20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angehörigen der Sippenhilfe anschließen, welche bis dahin dem Liebeswerk noch fernstcmden, damit ihm ein guter Erfolg beschieden sei. Anschriften stehen jederzeit bei mir zur Verfügung.</w:t>
      </w:r>
    </w:p>
    <w:p>
      <w:pPr>
        <w:ind w:right="0" w:left="648" w:firstLine="0"/>
        <w:spacing w:before="144" w:after="0" w:line="216" w:lineRule="auto"/>
        <w:jc w:val="left"/>
        <w:rPr>
          <w:color w:val="#322C1C"/>
          <w:sz w:val="20"/>
          <w:lang w:val="de-DE"/>
          <w:spacing w:val="-34"/>
          <w:w w:val="100"/>
          <w:strike w:val="false"/>
          <w:vertAlign w:val="baseline"/>
          <w:rFonts w:ascii="Times New Roman" w:hAnsi="Times New Roman"/>
        </w:rPr>
      </w:pPr>
      <w:r>
        <w:rPr>
          <w:color w:val="#322C1C"/>
          <w:sz w:val="20"/>
          <w:lang w:val="de-DE"/>
          <w:spacing w:val="-34"/>
          <w:w w:val="100"/>
          <w:strike w:val="false"/>
          <w:vertAlign w:val="baseline"/>
          <w:rFonts w:ascii="Times New Roman" w:hAnsi="Times New Roman"/>
        </w:rPr>
        <w:t xml:space="preserve">Mit diesem </w:t>
      </w:r>
      <w:r>
        <w:rPr>
          <w:color w:val="#322C1C"/>
          <w:sz w:val="22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Wunsche grüßt in treuer Verbundenheit</w:t>
      </w:r>
    </w:p>
    <w:p>
      <w:pPr>
        <w:ind w:right="0" w:left="5184" w:firstLine="0"/>
        <w:spacing w:before="72" w:after="0" w:line="240" w:lineRule="auto"/>
        <w:jc w:val="left"/>
        <w:rPr>
          <w:b w:val="true"/>
          <w:color w:val="#322C1C"/>
          <w:sz w:val="30"/>
          <w:lang w:val="de-DE"/>
          <w:spacing w:val="-2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22C1C"/>
          <w:sz w:val="30"/>
          <w:lang w:val="de-DE"/>
          <w:spacing w:val="-20"/>
          <w:w w:val="100"/>
          <w:strike w:val="false"/>
          <w:vertAlign w:val="baseline"/>
          <w:rFonts w:ascii="Times New Roman" w:hAnsi="Times New Roman"/>
        </w:rPr>
        <w:t xml:space="preserve">Hans Alexander und Ria Siebrecht</w:t>
      </w:r>
    </w:p>
    <w:p>
      <w:pPr>
        <w:ind w:right="0" w:left="0" w:firstLine="0"/>
        <w:spacing w:before="216" w:after="0" w:line="360" w:lineRule="auto"/>
        <w:jc w:val="center"/>
        <w:rPr>
          <w:b w:val="true"/>
          <w:color w:val="#322C1C"/>
          <w:sz w:val="30"/>
          <w:lang w:val="de-DE"/>
          <w:spacing w:val="2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22C1C"/>
          <w:sz w:val="30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e2age</w:t>
      </w:r>
      <w:r>
        <w:rPr>
          <w:b w:val="true"/>
          <w:color w:val="#322C1C"/>
          <w:sz w:val="30"/>
          <w:lang w:val="de-DE"/>
          <w:spacing w:val="33"/>
          <w:w w:val="100"/>
          <w:strike w:val="false"/>
          <w:vertAlign w:val="superscript"/>
          <w:rFonts w:ascii="Times New Roman" w:hAnsi="Times New Roman"/>
        </w:rPr>
        <w:t xml:space="preserve">i</w:t>
      </w:r>
      <w:r>
        <w:rPr>
          <w:b w:val="true"/>
          <w:color w:val="#322C1C"/>
          <w:sz w:val="30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reeireelegeereei'</w:t>
      </w:r>
      <w:r>
        <w:rPr>
          <w:b w:val="true"/>
          <w:color w:val="#322C1C"/>
          <w:sz w:val="30"/>
          <w:lang w:val="de-DE"/>
          <w:spacing w:val="33"/>
          <w:w w:val="100"/>
          <w:strike w:val="false"/>
          <w:vertAlign w:val="superscript"/>
          <w:rFonts w:ascii="Times New Roman" w:hAnsi="Times New Roman"/>
        </w:rPr>
        <w:t xml:space="preserve">,</w:t>
      </w:r>
      <w:r>
        <w:rPr>
          <w:b w:val="true"/>
          <w:color w:val="#322C1C"/>
          <w:sz w:val="30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P Verer </w:t>
      </w:r>
      <w:r>
        <w:rPr>
          <w:b w:val="true"/>
          <w:color w:val="#322C1C"/>
          <w:sz w:val="30"/>
          <w:lang w:val="de-DE"/>
          <w:spacing w:val="33"/>
          <w:w w:val="100"/>
          <w:strike w:val="false"/>
          <w:vertAlign w:val="superscript"/>
          <w:rFonts w:ascii="Times New Roman" w:hAnsi="Times New Roman"/>
        </w:rPr>
        <w:t xml:space="preserve">w</w:t>
      </w:r>
      <w:r>
        <w:rPr>
          <w:b w:val="true"/>
          <w:color w:val="#322C1C"/>
          <w:sz w:val="30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lee</w:t>
      </w:r>
      <w:r>
        <w:rPr>
          <w:b w:val="true"/>
          <w:color w:val="#322C1C"/>
          <w:sz w:val="30"/>
          <w:lang w:val="de-DE"/>
          <w:spacing w:val="33"/>
          <w:w w:val="100"/>
          <w:strike w:val="false"/>
          <w:vertAlign w:val="superscript"/>
          <w:rFonts w:ascii="Times New Roman" w:hAnsi="Times New Roman"/>
        </w:rPr>
        <w:t xml:space="preserve">l</w:t>
      </w:r>
      <w:r>
        <w:rPr>
          <w:b w:val="true"/>
          <w:color w:val="#322C1C"/>
          <w:sz w:val="30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e</w:t>
      </w:r>
      <w:r>
        <w:rPr>
          <w:b w:val="true"/>
          <w:color w:val="#322C1C"/>
          <w:sz w:val="30"/>
          <w:lang w:val="de-DE"/>
          <w:spacing w:val="33"/>
          <w:w w:val="100"/>
          <w:strike w:val="false"/>
          <w:vertAlign w:val="superscript"/>
          <w:rFonts w:ascii="Times New Roman" w:hAnsi="Times New Roman"/>
        </w:rPr>
        <w:t xml:space="preserve">gew</w:t>
      </w:r>
      <w:r>
        <w:rPr>
          <w:b w:val="true"/>
          <w:color w:val="#322C1C"/>
          <w:sz w:val="30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2</w:t>
      </w:r>
      <w:r>
        <w:rPr>
          <w:b w:val="true"/>
          <w:color w:val="#322C1C"/>
          <w:sz w:val="30"/>
          <w:lang w:val="de-DE"/>
          <w:spacing w:val="33"/>
          <w:w w:val="100"/>
          <w:strike w:val="false"/>
          <w:vertAlign w:val="superscript"/>
          <w:rFonts w:ascii="Times New Roman" w:hAnsi="Times New Roman"/>
        </w:rPr>
        <w:t xml:space="preserve">904</w:t>
      </w:r>
      <w:r>
        <w:rPr>
          <w:b w:val="true"/>
          <w:color w:val="#322C1C"/>
          <w:sz w:val="30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rategirerMi</w:t>
      </w:r>
      <w:r>
        <w:rPr>
          <w:b w:val="true"/>
          <w:color w:val="#322C1C"/>
          <w:sz w:val="30"/>
          <w:lang w:val="de-DE"/>
          <w:spacing w:val="33"/>
          <w:w w:val="100"/>
          <w:strike w:val="false"/>
          <w:vertAlign w:val="superscript"/>
          <w:rFonts w:ascii="Times New Roman" w:hAnsi="Times New Roman"/>
        </w:rPr>
        <w:t xml:space="preserve">l</w:t>
      </w:r>
      <w:r>
        <w:rPr>
          <w:b w:val="true"/>
          <w:color w:val="#322C1C"/>
          <w:sz w:val="30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irele2</w:t>
      </w:r>
      <w:r>
        <w:rPr>
          <w:b w:val="true"/>
          <w:color w:val="#322C1C"/>
          <w:sz w:val="30"/>
          <w:lang w:val="de-DE"/>
          <w:spacing w:val="33"/>
          <w:w w:val="100"/>
          <w:strike w:val="false"/>
          <w:vertAlign w:val="superscript"/>
          <w:rFonts w:ascii="Times New Roman" w:hAnsi="Times New Roman"/>
        </w:rPr>
        <w:t xml:space="preserve">6</w:t>
      </w:r>
      <w:r>
        <w:rPr>
          <w:b w:val="true"/>
          <w:color w:val="#322C1C"/>
          <w:sz w:val="30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.2
</w:t>
        <w:br/>
      </w:r>
      <w:r>
        <w:rPr>
          <w:b w:val="true"/>
          <w:color w:val="#322C1C"/>
          <w:sz w:val="30"/>
          <w:lang w:val="de-DE"/>
          <w:spacing w:val="-31"/>
          <w:w w:val="100"/>
          <w:strike w:val="false"/>
          <w:vertAlign w:val="baseline"/>
          <w:rFonts w:ascii="Times New Roman" w:hAnsi="Times New Roman"/>
        </w:rPr>
        <w:t xml:space="preserve">Hedwig Kroehl, geb. Siebrecht, Braunschweig — und Carl Siebrecht, Iserlohn — </w:t>
      </w:r>
      <w:r>
        <w:rPr>
          <w:b w:val="true"/>
          <w:color w:val="#322C1C"/>
          <w:sz w:val="23"/>
          <w:lang w:val="de-DE"/>
          <w:spacing w:val="39"/>
          <w:w w:val="100"/>
          <w:strike w:val="false"/>
          <w:vertAlign w:val="baseline"/>
          <w:rFonts w:ascii="Times New Roman" w:hAnsi="Times New Roman"/>
        </w:rPr>
        <w:t xml:space="preserve">80 </w:t>
      </w:r>
      <w:r>
        <w:rPr>
          <w:b w:val="true"/>
          <w:color w:val="#322C1C"/>
          <w:sz w:val="30"/>
          <w:lang w:val="de-DE"/>
          <w:spacing w:val="-31"/>
          <w:w w:val="100"/>
          <w:strike w:val="false"/>
          <w:vertAlign w:val="baseline"/>
          <w:rFonts w:ascii="Times New Roman" w:hAnsi="Times New Roman"/>
        </w:rPr>
        <w:t xml:space="preserve">Jahre</w:t>
      </w:r>
    </w:p>
    <w:p>
      <w:pPr>
        <w:sectPr>
          <w:pgSz w:w="12240" w:h="15840" w:orient="portrait"/>
          <w:type w:val="nextPage"/>
          <w:textDirection w:val="lrTb"/>
          <w:pgMar w:bottom="0" w:top="424" w:right="822" w:left="878" w:header="720" w:footer="720"/>
          <w:titlePg w:val="false"/>
        </w:sectPr>
      </w:pPr>
    </w:p>
    <w:p>
      <w:pPr>
        <w:ind w:right="0" w:left="0" w:firstLine="0"/>
        <w:spacing w:before="0" w:after="0" w:line="213" w:lineRule="auto"/>
        <w:jc w:val="both"/>
        <w:rPr>
          <w:color w:val="#322C1C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50.65pt;height:226.85pt;z-index:-999;margin-left:187.15pt;margin-top:89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144" w:after="72" w:line="240" w:lineRule="auto"/>
                    <w:jc w:val="center"/>
                  </w:pPr>
                  <w:r>
                    <w:drawing>
                      <wp:inline>
                        <wp:extent cx="1913255" cy="2717800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3255" cy="271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322C1C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Es ist mir eine große Freude, diesmal zwei Angehörigen un</w:t>
        <w:softHyphen/>
      </w:r>
      <w:r>
        <w:rPr>
          <w:color w:val="#322C1C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serer Sippe zu ihrem 80. Geburtstage gratulieren zu können. </w:t>
      </w:r>
      <w:r>
        <w:rPr>
          <w:color w:val="#322C1C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Das Besondere hierbei ist, daß unsere Geburtstagskinder, Base </w:t>
      </w:r>
      <w:r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und Vetter zueinander sind, Hedwig Siebrecht, verehelichte </w:t>
      </w:r>
      <w:r>
        <w:rPr>
          <w:color w:val="#322C1C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Kroehl, wurde am 26. 10. 1871, als Tochter des Hofjuweliers, </w:t>
      </w:r>
      <w:r>
        <w:rPr>
          <w:color w:val="#322C1C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Gold- und Silberarbeiters, Meisters und Bürgers Friedrich </w:t>
      </w:r>
      <w:r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Wilhelm Siebrecht und seiner Ehefrau, Minna Sophie Friede</w:t>
        <w:softHyphen/>
      </w:r>
      <w:r>
        <w:rPr>
          <w:color w:val="#322C1C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rike, geb. Grabow, in Brain_nsdzweig geboren.</w:t>
      </w:r>
    </w:p>
    <w:p>
      <w:pPr>
        <w:ind w:right="0" w:left="0" w:firstLine="0"/>
        <w:spacing w:before="0" w:after="0" w:line="213" w:lineRule="auto"/>
        <w:jc w:val="both"/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Großkaufmann Carl Siebredit, wurde am 2. </w:t>
      </w:r>
      <w:r>
        <w:rPr>
          <w:b w:val="true"/>
          <w:color w:val="#322C1C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10. </w:t>
      </w:r>
      <w:r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1871 als Sohn </w:t>
      </w:r>
      <w:r>
        <w:rPr>
          <w:color w:val="#322C1C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des Großkaufmanns Carl Emil Otto Siebrecht und seiner Ehefrau Maria Eids e, geb. Rosalow</w:t>
        <w:softHyphen/>
      </w:r>
      <w:r>
        <w:rPr>
          <w:color w:val="#322C1C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sky, in Iserlohn geboren.</w:t>
      </w:r>
    </w:p>
    <w:p>
      <w:pPr>
        <w:ind w:right="0" w:left="0" w:firstLine="0"/>
        <w:spacing w:before="0" w:after="0" w:line="208" w:lineRule="auto"/>
        <w:jc w:val="both"/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Der gemeinsame Großvater, Carl Fried</w:t>
        <w:softHyphen/>
      </w:r>
      <w:r>
        <w:rPr>
          <w:color w:val="#322C1C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rich Conrad Siebrecht, war der Begrün</w:t>
        <w:softHyphen/>
      </w:r>
      <w:r>
        <w:rPr>
          <w:color w:val="#322C1C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der des durch drei Generationen in </w:t>
      </w:r>
      <w:r>
        <w:rPr>
          <w:color w:val="#322C1C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Siebrechtsdiem Besitz befindlichen </w:t>
      </w:r>
      <w:r>
        <w:rPr>
          <w:b w:val="true"/>
          <w:color w:val="#322C1C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Hof</w:t>
        <w:softHyphen/>
      </w:r>
      <w:r>
        <w:rPr>
          <w:color w:val="#322C1C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juweliergeschäftes in Braunschweig. </w:t>
      </w:r>
      <w:r>
        <w:rPr>
          <w:b w:val="true"/>
          <w:color w:val="#322C1C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Alle </w:t>
      </w:r>
      <w:r>
        <w:rPr>
          <w:b w:val="true"/>
          <w:color w:val="#322C1C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weiteren </w:t>
      </w:r>
      <w:r>
        <w:rPr>
          <w:color w:val="#322C1C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Vorfahren in Braunschweig, </w:t>
      </w:r>
      <w:r>
        <w:rPr>
          <w:color w:val="#322C1C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Königslutter und Meinbrexen, sind für </w:t>
      </w:r>
      <w:r>
        <w:rPr>
          <w:color w:val="#322C1C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Hedwig Kroehl und Carl Siebrecht die </w:t>
      </w:r>
      <w:r>
        <w:rPr>
          <w:color w:val="#322C1C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gleichen.</w:t>
      </w:r>
    </w:p>
    <w:p>
      <w:pPr>
        <w:ind w:right="0" w:left="0" w:firstLine="0"/>
        <w:spacing w:before="0" w:after="0" w:line="211" w:lineRule="auto"/>
        <w:jc w:val="both"/>
        <w:rPr>
          <w:color w:val="#322C1C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322C1C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Richtunggebend für ihr Leben und die </w:t>
      </w:r>
      <w:r>
        <w:rPr>
          <w:color w:val="#322C1C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iormung ihres Wesens werden vorwie</w:t>
        <w:softHyphen/>
      </w:r>
      <w:r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gend die durch drei, bzw. vier Genera</w:t>
        <w:softHyphen/>
      </w:r>
      <w:r>
        <w:rPr>
          <w:color w:val="#322C1C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tionen in Braunschweig ansässig gewe</w:t>
        <w:softHyphen/>
      </w:r>
      <w:r>
        <w:rPr>
          <w:color w:val="#322C1C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senen Vorfahren sein. Es waren dies Fa</w:t>
        <w:softHyphen/>
      </w:r>
      <w:r>
        <w:rPr>
          <w:color w:val="#322C1C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milien des gehobenen Bürgertums, be</w:t>
        <w:softHyphen/>
      </w:r>
      <w:r>
        <w:rPr>
          <w:color w:val="#322C1C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ster deutscher Kultur, so, wie es Prof. </w:t>
      </w:r>
      <w:r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Dr. Hermann Mitgau in seinem vorzüg</w:t>
        <w:softHyphen/>
      </w:r>
      <w:r>
        <w:rPr>
          <w:color w:val="#322C1C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lidien Buche: „Gemeinsames Leben 1770 </w:t>
      </w:r>
      <w:r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bis 1870", in plastischer Form schildert und als zeittypisch für das Allgemeine </w:t>
      </w:r>
      <w:r>
        <w:rPr>
          <w:color w:val="#322C1C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gewertet werden kann.</w:t>
      </w:r>
    </w:p>
    <w:p>
      <w:pPr>
        <w:ind w:right="0" w:left="0" w:firstLine="0"/>
        <w:spacing w:before="0" w:after="108" w:line="206" w:lineRule="auto"/>
        <w:jc w:val="right"/>
        <w:rPr>
          <w:color w:val="#322C1C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color w:val="#322C1C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Wenn wir über dies Allgemeingültige
</w:t>
        <w:br/>
      </w:r>
      <w:r>
        <w:rPr>
          <w:color w:val="#322C1C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hinaus noch viel Persönliches von un-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
</w:t>
        <w:br/>
      </w:r>
      <w:r>
        <w:rPr>
          <w:color w:val="#322C1C"/>
          <w:sz w:val="6"/>
          <w:lang w:val="de-DE"/>
          <w:spacing w:val="24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color w:val="#322C1C"/>
          <w:sz w:val="17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---•e.iner Sippenangehörigen</w:t>
      </w:r>
    </w:p>
    <w:p>
      <w:pPr>
        <w:ind w:right="0" w:left="0" w:firstLine="0"/>
        <w:spacing w:before="0" w:after="0" w:line="211" w:lineRule="auto"/>
        <w:jc w:val="both"/>
        <w:rPr>
          <w:color w:val="#322C1C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322C1C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aufschlußreiche Dokumente und wertvolle Familienstücke von </w:t>
      </w:r>
      <w:r>
        <w:rPr>
          <w:color w:val="#322C1C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ihnen noch vorhanden sind, so verdanken wir das, Hedwig </w:t>
      </w:r>
      <w:r>
        <w:rPr>
          <w:color w:val="#322C1C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Kroehl, denn sie hat mit größtem Interesse alles Wissens</w:t>
        <w:softHyphen/>
      </w:r>
      <w:r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werte über ihre direkte Vorfahrenreihe aufgezeichnet und mit </w:t>
      </w:r>
      <w:r>
        <w:rPr>
          <w:color w:val="#322C1C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viel Liebe die Familderibilder und Erinnerungsstüdce </w:t>
      </w:r>
      <w:r>
        <w:rPr>
          <w:b w:val="true"/>
          <w:color w:val="#322C1C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gesam</w:t>
        <w:softHyphen/>
      </w:r>
      <w:r>
        <w:rPr>
          <w:b w:val="true"/>
          <w:color w:val="#322C1C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melt </w:t>
      </w:r>
      <w:r>
        <w:rPr>
          <w:color w:val="#322C1C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und sorgsam gehütet, unter denen die von ihrem </w:t>
      </w:r>
      <w:r>
        <w:rPr>
          <w:color w:val="#322C1C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Ur</w:t>
        <w:softHyphen/>
      </w:r>
      <w:r>
        <w:rPr>
          <w:color w:val="#322C1C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großvater, dem fürstlichen Porzellianmaler, 'kunstvoll verzierte </w:t>
      </w:r>
      <w:r>
        <w:rPr>
          <w:color w:val="#322C1C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Kaffeetasse und Blumenvase eine bevorzugte Stellung ein</w:t>
        <w:softHyphen/>
      </w:r>
      <w:r>
        <w:rPr>
          <w:color w:val="#322C1C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nehmen,</w:t>
      </w:r>
    </w:p>
    <w:p>
      <w:pPr>
        <w:ind w:right="0" w:left="0" w:firstLine="0"/>
        <w:spacing w:before="0" w:after="0" w:line="211" w:lineRule="auto"/>
        <w:jc w:val="both"/>
        <w:rPr>
          <w:color w:val="#322C1C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322C1C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Hierfür sei Hedwig Kroehl von der Sippe Siebrecht allerherz</w:t>
        <w:softHyphen/>
      </w:r>
      <w:r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lichst gedankt. Wir wünsdnen zu </w:t>
      </w:r>
      <w:r>
        <w:rPr>
          <w:b w:val="true"/>
          <w:color w:val="#322C1C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ihrem </w:t>
      </w:r>
      <w:r>
        <w:rPr>
          <w:b w:val="true"/>
          <w:color w:val="#322C1C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80. </w:t>
      </w:r>
      <w:r>
        <w:rPr>
          <w:color w:val="#322C1C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Geburtstag, daß ihr noch recht lange </w:t>
      </w:r>
      <w:r>
        <w:rPr>
          <w:color w:val="#322C1C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bei gutem Wohlbefinden, die gleiche </w:t>
      </w:r>
      <w:r>
        <w:rPr>
          <w:color w:val="#322C1C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Freude wie immer, an ihren lanlilien</w:t>
        <w:softHyphen/>
      </w:r>
      <w:r>
        <w:rPr>
          <w:color w:val="#322C1C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kundlichen Erfolgen beschieden sein </w:t>
      </w:r>
      <w:r>
        <w:rPr>
          <w:color w:val="#322C1C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möge.</w:t>
      </w:r>
    </w:p>
    <w:p>
      <w:pPr>
        <w:ind w:right="0" w:left="0" w:firstLine="0"/>
        <w:spacing w:before="0" w:after="72" w:line="199" w:lineRule="auto"/>
        <w:jc w:val="both"/>
        <w:rPr>
          <w:color w:val="#322C1C"/>
          <w:sz w:val="14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322C1C"/>
          <w:sz w:val="14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(Leider stand ein Bild von Hedwig Krocht, wel</w:t>
        <w:softHyphen/>
      </w:r>
      <w:r>
        <w:rPr>
          <w:color w:val="#322C1C"/>
          <w:sz w:val="14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ches in der heutigen Familienzeltung hätte er</w:t>
        <w:softHyphen/>
      </w:r>
      <w:r>
        <w:rPr>
          <w:color w:val="#322C1C"/>
          <w:sz w:val="14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scheinen können, nicht zur Verfügung.)</w:t>
      </w:r>
    </w:p>
    <w:p>
      <w:pPr>
        <w:ind w:right="0" w:left="0" w:firstLine="0"/>
        <w:spacing w:before="144" w:after="0" w:line="211" w:lineRule="auto"/>
        <w:jc w:val="both"/>
        <w:rPr>
          <w:color w:val="#322C1C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25pt" strokecolor="#2A2517" from="464.95pt,636.3pt" to="502.95pt,636.3pt" style="position:absolute;mso-position-horizontal-relative:page;mso-position-vertical-relative:page;">
            <v:stroke dashstyle="solid"/>
          </v:line>
        </w:pict>
      </w:r>
      <w:r>
        <w:rPr>
          <w:color w:val="#322C1C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Während in Braunschweig das hand</w:t>
        <w:softHyphen/>
      </w:r>
      <w:r>
        <w:rPr>
          <w:color w:val="#322C1C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werklich-künstlerische Können der Sie</w:t>
        <w:softHyphen/>
      </w:r>
      <w:r>
        <w:rPr>
          <w:color w:val="#322C1C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brecht'schen Gold- und Silberschmiede die </w:t>
      </w:r>
      <w:r>
        <w:rPr>
          <w:color w:val="#322C1C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Voraussetzung zur Gründung und Wei</w:t>
        <w:softHyphen/>
      </w:r>
      <w:r>
        <w:rPr>
          <w:color w:val="#322C1C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terführung des bekannten Hofjuwelier</w:t>
        <w:softHyphen/>
      </w:r>
      <w:r>
        <w:rPr>
          <w:color w:val="#322C1C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geschäftes war, sind es bei Otto Sie</w:t>
        <w:softHyphen/>
      </w:r>
      <w:r>
        <w:rPr>
          <w:color w:val="#322C1C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brecht, dem Vater unseres zweiten Ge</w:t>
        <w:softHyphen/>
      </w:r>
      <w:r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burtstagskindes, kaufmännischer Wage</w:t>
        <w:softHyphen/>
      </w:r>
      <w:r>
        <w:rPr>
          <w:color w:val="#322C1C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mut und Unternehmungsgeist gewesen, </w:t>
      </w:r>
      <w:r>
        <w:rPr>
          <w:color w:val="#322C1C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welche ihn 1868 zum Mitbegründer der </w:t>
      </w:r>
      <w:r>
        <w:rPr>
          <w:color w:val="#322C1C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Eisen- und Metallwarengroßhandlung </w:t>
      </w:r>
      <w:r>
        <w:rPr>
          <w:color w:val="#322C1C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von Kirschbaum &amp; Siebrecht gen.: Kir-</w:t>
      </w:r>
      <w:r>
        <w:rPr>
          <w:color w:val="#322C1C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Sie, in Iserlohn werden ließen.</w:t>
      </w:r>
    </w:p>
    <w:p>
      <w:pPr>
        <w:ind w:right="0" w:left="0" w:firstLine="0"/>
        <w:spacing w:before="36" w:after="0" w:line="208" w:lineRule="auto"/>
        <w:jc w:val="both"/>
        <w:rPr>
          <w:color w:val="#322C1C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color w:val="#322C1C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Carl Siebredit hat das väterliche Ge</w:t>
        <w:softHyphen/>
      </w:r>
      <w:r>
        <w:rPr>
          <w:color w:val="#322C1C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schäft 1895 übernommen und weiter </w:t>
      </w:r>
      <w:r>
        <w:rPr>
          <w:color w:val="#322C1C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ausgebaut. Schon als junger Mensch hat </w:t>
      </w:r>
      <w:r>
        <w:rPr>
          <w:color w:val="#322C1C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er in kaufmännischer Weitsichtigkeit,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27" w:space="225"/>
            <w:col w:w="5127" w:space="0"/>
          </w:cols>
          <w:pgMar w:bottom="0" w:top="424" w:right="822" w:left="879" w:header="720" w:footer="720"/>
          <w:titlePg w:val="false"/>
        </w:sectPr>
      </w:pPr>
    </w:p>
    <w:p>
      <w:pPr>
        <w:ind w:right="0" w:left="0" w:firstLine="0"/>
        <w:spacing w:before="0" w:after="144" w:line="240" w:lineRule="auto"/>
        <w:jc w:val="center"/>
        <w:rPr>
          <w:b w:val="true"/>
          <w:color w:val="#534D3B"/>
          <w:sz w:val="18"/>
          <w:lang w:val="de-DE"/>
          <w:spacing w:val="5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0F0DA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534D3B"/>
          <w:sz w:val="18"/>
          <w:lang w:val="de-DE"/>
          <w:spacing w:val="54"/>
          <w:w w:val="100"/>
          <w:strike w:val="false"/>
          <w:vertAlign w:val="baseline"/>
          <w:rFonts w:ascii="Times New Roman" w:hAnsi="Times New Roman"/>
        </w:rPr>
        <w:t xml:space="preserve">- 26</w:t>
      </w:r>
    </w:p>
    <w:p>
      <w:pPr>
        <w:sectPr>
          <w:pgSz w:w="12240" w:h="15840" w:orient="portrait"/>
          <w:type w:val="nextPage"/>
          <w:textDirection w:val="lrTb"/>
          <w:pgMar w:bottom="0" w:top="840" w:right="831" w:left="869" w:header="720" w:footer="720"/>
          <w:titlePg w:val="false"/>
        </w:sectPr>
      </w:pPr>
    </w:p>
    <w:p>
      <w:pPr>
        <w:ind w:right="0" w:left="0" w:firstLine="0"/>
        <w:spacing w:before="0" w:after="0" w:line="213" w:lineRule="auto"/>
        <w:jc w:val="both"/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Sonne, wohin nicht Iserlohner Arbeit komme', auch mit aus</w:t>
        <w:softHyphen/>
      </w:r>
      <w:r>
        <w:rPr>
          <w:b w:val="true"/>
          <w:color w:val="#534D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ländischen Firmen, durch persönliche Reisen, vorwiegend nach 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Dänemark, Geschäftsbeziehungen aufgenommen.</w:t>
      </w:r>
    </w:p>
    <w:p>
      <w:pPr>
        <w:ind w:right="0" w:left="0" w:firstLine="0"/>
        <w:spacing w:before="36" w:after="0" w:line="213" w:lineRule="auto"/>
        <w:jc w:val="both"/>
        <w:rPr>
          <w:b w:val="true"/>
          <w:color w:val="#534D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Doch hören wir über sein Wirken und seine Erfolge ein Ur</w:t>
        <w:softHyphen/>
      </w: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teil aus Fachkreisen.</w:t>
      </w:r>
    </w:p>
    <w:p>
      <w:pPr>
        <w:ind w:right="0" w:left="144" w:firstLine="0"/>
        <w:spacing w:before="36" w:after="0" w:line="211" w:lineRule="auto"/>
        <w:jc w:val="both"/>
        <w:rPr>
          <w:b w:val="true"/>
          <w:color w:val="#534D3B"/>
          <w:sz w:val="13"/>
          <w:lang w:val="de-DE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3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Auszug aus der Eisenwaren-Zeltung Goslar Nr. </w:t>
      </w:r>
      <w:r>
        <w:rPr>
          <w:b w:val="true"/>
          <w:i w:val="true"/>
          <w:color w:val="#534D3B"/>
          <w:sz w:val="13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22 </w:t>
      </w:r>
      <w:r>
        <w:rPr>
          <w:b w:val="true"/>
          <w:color w:val="#534D3B"/>
          <w:sz w:val="13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vom 27, 10. 1951: </w:t>
      </w:r>
      <w:r>
        <w:rPr>
          <w:b w:val="true"/>
          <w:color w:val="#534D3B"/>
          <w:sz w:val="13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•. dem Seniorchef Carl Siebrecht, war es in einem langen Leben ver</w:t>
        <w:softHyphen/>
      </w:r>
      <w:r>
        <w:rPr>
          <w:b w:val="true"/>
          <w:color w:val="#534D3B"/>
          <w:sz w:val="13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gönnt, seine Firma zu einem maßgeblichen und angesehenen Geschäft </w:t>
      </w:r>
      <w:r>
        <w:rPr>
          <w:b w:val="true"/>
          <w:color w:val="#534D3B"/>
          <w:sz w:val="13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auszubauen, das im gesamten Eisenwarenhandel seiner eindeutigen Struk</w:t>
        <w:softHyphen/>
      </w:r>
      <w:r>
        <w:rPr>
          <w:b w:val="true"/>
          <w:color w:val="#534D3B"/>
          <w:sz w:val="13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tur wegen, ein gutes Ansehen genießt. Das Geschält ist allzeit als </w:t>
      </w:r>
      <w:r>
        <w:rPr>
          <w:b w:val="true"/>
          <w:color w:val="#534D3B"/>
          <w:sz w:val="13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Eisen- und Metallwarengroßhandlung betrieben worden, und heute ist </w:t>
      </w:r>
      <w:r>
        <w:rPr>
          <w:b w:val="true"/>
          <w:color w:val="#534D3B"/>
          <w:sz w:val="13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neben dein Jubilar dessen Schwiegersohn, Dr. Wilhelm Goewire Mit</w:t>
        <w:softHyphen/>
      </w:r>
      <w:r>
        <w:rPr>
          <w:b w:val="true"/>
          <w:color w:val="#534D3B"/>
          <w:sz w:val="13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inhaber der Firma. Wir wünschen Herrn Slebrecbt noch manches Jahr </w:t>
      </w:r>
      <w:r>
        <w:rPr>
          <w:b w:val="true"/>
          <w:color w:val="#534D3B"/>
          <w:sz w:val="13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Gesundheit und Schaffenskraft.'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Was den Laien bei einer Besichtigung des großen Gesdiäfts</w:t>
        <w:softHyphen/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hauses am meisten besticht, ist die übersichtliche Anlage des</w:t>
        <w:softHyphen/>
      </w:r>
      <w:r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selben und die praktische Lagerung der unzähligen Artikel</w:t>
      </w:r>
      <w:r>
        <w:rPr>
          <w:b w:val="true"/>
          <w:color w:val="#9C9782"/>
          <w:sz w:val="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ein Musterbeispiel Siebrecht'sdien Organisationstalentes.</w:t>
      </w:r>
    </w:p>
    <w:p>
      <w:pPr>
        <w:ind w:right="0" w:left="0" w:firstLine="0"/>
        <w:spacing w:before="0" w:after="72" w:line="213" w:lineRule="auto"/>
        <w:jc w:val="both"/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Wenn Carl Stehredie, trotz seines arbeitsreichen Lebens und </w:t>
      </w:r>
      <w:r>
        <w:rPr>
          <w:b w:val="true"/>
          <w:i w:val="true"/>
          <w:color w:val="#534D3B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der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heute noch tätigen Mitarbeit, sich eine so bewunderns</w:t>
        <w:softHyphen/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werte Frische und Beweglichkeit des Körpers und Geistes er</w:t>
        <w:softHyphen/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halten hat, so verdankt er das wohl hauptsödilich seiner star</w:t>
        <w:softHyphen/>
      </w:r>
      <w:r>
        <w:rPr>
          <w:b w:val="true"/>
          <w:color w:val="#534D3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ken Naturverbundenheit, Es vergeht kein Tag, an dem er </w:t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nicht einige Zeit in seinem ausgedehnten, wunderschön park</w:t>
        <w:softHyphen/>
      </w: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artig angelegtem Garten verbringt, Außerdem sind es die Na</w:t>
        <w:softHyphen/>
      </w:r>
      <w:r>
        <w:rPr>
          <w:b w:val="true"/>
          <w:color w:val="#534D3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turschönheiten des von ihm so sehr geliebten Sauerlandes,</w:t>
      </w:r>
    </w:p>
    <w:p>
      <w:pPr>
        <w:ind w:right="0" w:left="0" w:firstLine="0"/>
        <w:spacing w:before="0" w:after="0" w:line="201" w:lineRule="auto"/>
        <w:jc w:val="both"/>
        <w:rPr>
          <w:b w:val="true"/>
          <w:color w:val="#534D3B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welche ihn immer wieder aus der Stadt herausziehen. Und 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nicht zuletzt trägt zu seinem Wohlbefinden der </w:t>
      </w:r>
      <w:r>
        <w:rPr>
          <w:b w:val="true"/>
          <w:color w:val="#534D3B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mit Begeiste</w:t>
        <w:softHyphen/>
      </w:r>
      <w:r>
        <w:rPr>
          <w:b w:val="true"/>
          <w:color w:val="#534D3B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rung </w:t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von ihm betriebene Angelsport bei.</w:t>
      </w:r>
    </w:p>
    <w:p>
      <w:pPr>
        <w:ind w:right="0" w:left="0" w:firstLine="0"/>
        <w:spacing w:before="36" w:after="0" w:line="208" w:lineRule="auto"/>
        <w:jc w:val="both"/>
        <w:rPr>
          <w:color w:val="#534D3B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534D3B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534D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Carl Siebredat's Familie wird großer Wert auf eine gute Fa</w:t>
        <w:softHyphen/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milientradition gelegt. Den Bildern der unvergeßlichen Vor</w:t>
        <w:softHyphen/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fahren ist in seinem Hause ein Ehrenplatz eingeräumt. Die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Iserlohner </w:t>
      </w:r>
      <w:r>
        <w:rPr>
          <w:b w:val="true"/>
          <w:color w:val="#534D3B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Siebrecht's können sich rühmen, die bis jetzt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unserer Sippe festgestellten ältesten Ahnenportraits zu be</w:t>
        <w:softHyphen/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sitzen. Es sind dies, der schon erwähnte fürstliche Porzellan</w:t>
        <w:softHyphen/>
      </w:r>
      <w:r>
        <w:rPr>
          <w:b w:val="true"/>
          <w:color w:val="#534D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maler, Heinrich Christoph Siegmund Siebredit (1766-1831) und </w:t>
      </w: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seine Ehefrau, Clara Elisabeth </w:t>
      </w:r>
      <w:r>
        <w:rPr>
          <w:b w:val="true"/>
          <w:color w:val="#534D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Friederike, geb. Kohlberg.</w:t>
      </w:r>
    </w:p>
    <w:p>
      <w:pPr>
        <w:ind w:right="0" w:left="0" w:firstLine="0"/>
        <w:spacing w:before="36" w:after="0" w:line="206" w:lineRule="auto"/>
        <w:jc w:val="both"/>
        <w:rPr>
          <w:b w:val="true"/>
          <w:color w:val="#534D3B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Unser Sippenbruder Carl Siebrecht fühlt sidi mit seiner </w:t>
      </w:r>
      <w:r>
        <w:rPr>
          <w:b w:val="true"/>
          <w:color w:val="#534D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Sippe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stark und innig verbunden und unser Sippenwerk darf sich </w:t>
      </w:r>
      <w:r>
        <w:rPr>
          <w:b w:val="true"/>
          <w:color w:val="#534D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seiner großzügigen Förderung erfreuen, wofür wir ihm alle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zu großem Dank verpflichtet sind.</w:t>
      </w:r>
    </w:p>
    <w:p>
      <w:pPr>
        <w:ind w:right="0" w:left="0" w:firstLine="0"/>
        <w:spacing w:before="36" w:after="0" w:line="199" w:lineRule="auto"/>
        <w:jc w:val="both"/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Auf dem Familientag in Meinibrexen </w:t>
      </w:r>
      <w:r>
        <w:rPr>
          <w:b w:val="true"/>
          <w:color w:val="#534D3B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sah man Carl Siebrecht,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als einen der ältesten Teilnehmer mit Tochter </w:t>
      </w:r>
      <w:r>
        <w:rPr>
          <w:b w:val="true"/>
          <w:color w:val="#534D3B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Schwieger</w:t>
        <w:softHyphen/>
      </w:r>
      <w:r>
        <w:rPr>
          <w:b w:val="true"/>
          <w:color w:val="#534D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sohn rüstig </w:t>
      </w:r>
      <w:r>
        <w:rPr>
          <w:b w:val="true"/>
          <w:color w:val="#534D3B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in Reih und Glied im Festzug zum </w:t>
      </w:r>
      <w:r>
        <w:rPr>
          <w:b w:val="true"/>
          <w:color w:val="#534D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Stammhaus ein</w:t>
        <w:softHyphen/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hermarschieren. Möge Dir, lieber Carl Siebrecht, </w:t>
      </w:r>
      <w:r>
        <w:rPr>
          <w:b w:val="true"/>
          <w:color w:val="#534D3B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auch weiter</w:t>
        <w:softHyphen/>
      </w:r>
      <w:r>
        <w:rPr>
          <w:b w:val="true"/>
          <w:color w:val="#534D3B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hin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 gleiche </w:t>
      </w:r>
      <w:r>
        <w:rPr>
          <w:b w:val="true"/>
          <w:color w:val="#534D3B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Rüstigkeit und Freude am Leben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erhalten </w:t>
      </w:r>
      <w:r>
        <w:rPr>
          <w:b w:val="true"/>
          <w:color w:val="#534D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bleiben, damit </w:t>
      </w:r>
      <w:r>
        <w:rPr>
          <w:b w:val="true"/>
          <w:color w:val="#534D3B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wir Dich, in Gesellschaft Deiner lieben Ange</w:t>
        <w:softHyphen/>
      </w:r>
      <w:r>
        <w:rPr>
          <w:b w:val="true"/>
          <w:color w:val="#534D3B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hörigen, noch oft auf unseren Familientagungen begrüßen </w:t>
      </w:r>
      <w:r>
        <w:rPr>
          <w:b w:val="true"/>
          <w:color w:val="#534D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können,</w:t>
      </w:r>
    </w:p>
    <w:p>
      <w:pPr>
        <w:ind w:right="36" w:left="0" w:firstLine="0"/>
        <w:spacing w:before="0" w:after="108" w:line="206" w:lineRule="auto"/>
        <w:jc w:val="right"/>
        <w:rPr>
          <w:b w:val="true"/>
          <w:color w:val="#534D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Hans Alexander Siebrecht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27" w:space="225"/>
            <w:col w:w="5127" w:space="0"/>
          </w:cols>
          <w:pgMar w:bottom="0" w:top="840" w:right="816" w:left="885" w:header="720" w:footer="720"/>
          <w:titlePg w:val="false"/>
        </w:sectPr>
      </w:pPr>
    </w:p>
    <w:p>
      <w:pPr>
        <w:ind w:right="0" w:left="0" w:firstLine="0"/>
        <w:spacing w:before="180" w:after="0" w:line="216" w:lineRule="auto"/>
        <w:jc w:val="center"/>
        <w:rPr>
          <w:b w:val="true"/>
          <w:color w:val="#534D3B"/>
          <w:sz w:val="25"/>
          <w:lang w:val="de-DE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25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Erlebnisbericht</w:t>
      </w:r>
    </w:p>
    <w:p>
      <w:pPr>
        <w:ind w:right="0" w:left="0" w:firstLine="0"/>
        <w:spacing w:before="108" w:after="72" w:line="240" w:lineRule="auto"/>
        <w:jc w:val="center"/>
        <w:rPr>
          <w:b w:val="true"/>
          <w:color w:val="#534D3B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Dr. August Siebrecht, Buenos-Aires</w:t>
      </w:r>
    </w:p>
    <w:p>
      <w:pPr>
        <w:sectPr>
          <w:pgSz w:w="12240" w:h="15840" w:orient="portrait"/>
          <w:type w:val="continuous"/>
          <w:textDirection w:val="lrTb"/>
          <w:pgMar w:bottom="0" w:top="840" w:right="815" w:left="885" w:header="720" w:footer="720"/>
          <w:titlePg w:val="false"/>
        </w:sectPr>
      </w:pPr>
    </w:p>
    <w:p>
      <w:pPr>
        <w:ind w:right="0" w:left="216" w:firstLine="0"/>
        <w:spacing w:before="0" w:after="0" w:line="216" w:lineRule="auto"/>
        <w:jc w:val="both"/>
        <w:rPr>
          <w:b w:val="true"/>
          <w:color w:val="#534D3B"/>
          <w:sz w:val="13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3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August Slehrecht wurde am 13. 2, 19011 als jüngster Sohn </w:t>
      </w:r>
      <w:r>
        <w:rPr>
          <w:b w:val="true"/>
          <w:color w:val="#534D3B"/>
          <w:sz w:val="10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des </w:t>
      </w:r>
      <w:r>
        <w:rPr>
          <w:b w:val="true"/>
          <w:color w:val="#534D3B"/>
          <w:sz w:val="13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Gärtnerei</w:t>
        <w:softHyphen/>
      </w:r>
      <w:r>
        <w:rPr>
          <w:b w:val="true"/>
          <w:color w:val="#534D3B"/>
          <w:sz w:val="13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besitzere Jean Stebrecht und seiner Ehefrau filise, geb. Fleiß in Kassel </w:t>
      </w:r>
      <w:r>
        <w:rPr>
          <w:b w:val="true"/>
          <w:color w:val="#534D3B"/>
          <w:sz w:val="13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geboren. Er promovierte 1922 In Gießen zum Dr. rer. pol. (also nicht: </w:t>
      </w:r>
      <w:r>
        <w:rPr>
          <w:b w:val="true"/>
          <w:color w:val="#534D3B"/>
          <w:sz w:val="13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Dr. phil., wie Irrtümlich Seite 24 unserer Familienzeitung angegeben war.)</w:t>
      </w:r>
    </w:p>
    <w:p>
      <w:pPr>
        <w:ind w:right="0" w:left="0" w:firstLine="0"/>
        <w:spacing w:before="72" w:after="0" w:line="211" w:lineRule="auto"/>
        <w:jc w:val="both"/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Nur zaudernd komme </w:t>
      </w:r>
      <w:r>
        <w:rPr>
          <w:b w:val="true"/>
          <w:color w:val="#534D3B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ich dem 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Wunsch unseres Sippenvaters </w:t>
      </w: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Hans Alexander nach, an dieser Stelle zur großen Familie der </w:t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Siebrecht's zu sprechen; denn über ein 25jähriges Erleben in </w:t>
      </w:r>
      <w:r>
        <w:rPr>
          <w:b w:val="true"/>
          <w:color w:val="#534D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Süd- und Nordamerika und die Eindrücke zu beridaten, die das </w:t>
      </w:r>
      <w:r>
        <w:rPr>
          <w:b w:val="true"/>
          <w:color w:val="#534D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Sippenwerk auf mich in der Fremde gemacht hat, und was </w:t>
      </w:r>
      <w:r>
        <w:rPr>
          <w:color w:val="#534D3B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eine 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solche Verbindung mit seiner Sippe für einen Au.slancledeut</w:t>
        <w:softHyphen/>
      </w:r>
      <w:r>
        <w:rPr>
          <w:b w:val="true"/>
          <w:color w:val="#534D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schen bedeutet, das hieße ein Bekenntnis innigster tiefer Liebe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ablegen; der Unzulänglichkeit des Wortes müßten innerste </w:t>
      </w:r>
      <w:r>
        <w:rPr>
          <w:b w:val="true"/>
          <w:color w:val="#534D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Gefühle, Seelen- und Herzensregungen anvertraut werden, die </w:t>
      </w:r>
      <w:r>
        <w:rPr>
          <w:b w:val="true"/>
          <w:color w:val="#534D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vielmehr gelebt, aber nicht mitgeteilt sein wollen. </w:t>
      </w:r>
      <w:r>
        <w:rPr>
          <w:b w:val="true"/>
          <w:color w:val="#534D3B"/>
          <w:sz w:val="15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Es </w:t>
      </w:r>
      <w:r>
        <w:rPr>
          <w:b w:val="true"/>
          <w:color w:val="#534D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hieße,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von all dem sprechen, was Familie, Heimat, Volk und Vater</w:t>
        <w:softHyphen/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land für uns bedeuten und auch hier kämen wir wiederum zu </w:t>
      </w: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einem stummen Glaubensbekenntnis, daß Worte erklären aber 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nicht wiederzugeben vermöchten. Wir glauben, den Wert der </w:t>
      </w:r>
      <w:r>
        <w:rPr>
          <w:b w:val="true"/>
          <w:color w:val="#534D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Dinge einschätzen zu können, aber erst die Trennung oder der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Verlust lassen uns ermessen, wie tief das Vermißte von uns 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wahrhaft Besitz ergriffen hat.</w:t>
      </w:r>
    </w:p>
    <w:p>
      <w:pPr>
        <w:ind w:right="0" w:left="0" w:firstLine="0"/>
        <w:spacing w:before="72" w:after="0" w:line="213" w:lineRule="auto"/>
        <w:jc w:val="both"/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Wir Auslandsdeutsdien wissen um diesen besonderen Wert, 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nach Maßgabe des Grades, mit dem wir uns zu Volk und Hei</w:t>
        <w:softHyphen/>
      </w:r>
      <w:r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mat bekennen und mit ihnen verbunden fühlen, und verbin</w:t>
        <w:softHyphen/>
      </w:r>
      <w:r>
        <w:rPr>
          <w:b w:val="true"/>
          <w:color w:val="#534D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den damit zusätzlich noch das leise mitschwingende Gefühl der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Sehnsucht, wenn das Zusammengehörigkeitsgefühl so stark ist, </w:t>
      </w:r>
      <w:r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daß man es immer wieder durch den unmittelbaren Kontakt </w:t>
      </w:r>
      <w:r>
        <w:rPr>
          <w:b w:val="true"/>
          <w:color w:val="#534D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mit der Heimat erneuert und bestärkt wissen möchte.</w:t>
      </w:r>
    </w:p>
    <w:p>
      <w:pPr>
        <w:ind w:right="0" w:left="0" w:firstLine="0"/>
        <w:spacing w:before="72" w:after="0" w:line="211" w:lineRule="auto"/>
        <w:jc w:val="both"/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Für viele wird die neue Welt zur zweiten Heimat, wo sie le</w:t>
        <w:softHyphen/>
      </w: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ben, arbeiten und verbleiben, Arbeitsexistenzen und Familien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gründen. — Andere wissen, daß es keine zweite Heimat geben </w:t>
      </w:r>
      <w:r>
        <w:rPr>
          <w:b w:val="true"/>
          <w:color w:val="#534D3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kann, so, wie es keine zweite Mutter gibt Die ersteren füh</w:t>
      </w:r>
      <w:r>
        <w:rPr>
          <w:b w:val="true"/>
          <w:color w:val="#534D3B"/>
          <w:sz w:val="17"/>
          <w:lang w:val="de-DE"/>
          <w:spacing w:val="14"/>
          <w:w w:val="100"/>
          <w:strike w:val="false"/>
          <w:vertAlign w:val="superscript"/>
          <w:rFonts w:ascii="Times New Roman" w:hAnsi="Times New Roman"/>
        </w:rPr>
        <w:softHyphen/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len sich freier und unbefangener, konzentrieren sich auf ihre neue Welt und bewahren ihr Deutschtum mehr oder weniger </w:t>
      </w: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stark, je neda Temperament und Charakter oder materiellem </w:t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Erfolg; die anderen schaffen sich wohl leicht Probleme; die </w:t>
      </w:r>
      <w:r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Erwerbung der neuen Staatsbürgerschaft steigt für sie z. B. </w:t>
      </w:r>
      <w:r>
        <w:rPr>
          <w:b w:val="true"/>
          <w:color w:val="#534D3B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aus dem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Milieu der Zweckmäßigkeit empor zur Gewissens</w:t>
        <w:softHyphen/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frage, die keine Zugeständnisse gestattet; oder die Entschei</w:t>
        <w:softHyphen/>
      </w:r>
      <w:r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dung, endgültig :im Ausland zu bleiben, wird beeinflußt von </w:t>
      </w:r>
      <w:r>
        <w:rPr>
          <w:b w:val="true"/>
          <w:color w:val="#534D3B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der Neigung oder gar der Verpflichtung, die Kinder dem </w:t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Deutschtum zu erhalten und sie nicht in der artfremden Um</w:t>
        <w:softHyphen/>
      </w:r>
      <w:r>
        <w:rPr>
          <w:b w:val="true"/>
          <w:color w:val="#534D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welt aufgehen oder gar fremden Heeresdienst leisten zu </w:t>
      </w:r>
      <w:r>
        <w:rPr>
          <w:color w:val="#534D3B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las</w:t>
        <w:softHyphen/>
      </w:r>
      <w:r>
        <w:rPr>
          <w:color w:val="#534D3B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sen. 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Für alle aber bedeutet es ein bewußtes Auseinandersetzen </w:t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mit Fragen, die unser eigenstes Ich angehen und sich bis zu </w:t>
      </w: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Kindern und Kindeskindern fortsetzen.</w:t>
      </w:r>
    </w:p>
    <w:p>
      <w:pPr>
        <w:ind w:right="0" w:left="0" w:firstLine="0"/>
        <w:spacing w:before="0" w:after="72" w:line="201" w:lineRule="auto"/>
        <w:jc w:val="both"/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Es </w:t>
      </w:r>
      <w:r>
        <w:rPr>
          <w:color w:val="#534D3B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Ist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das Suchen um den Weg, deutsche Kultur, Sprache und </w:t>
      </w:r>
      <w:r>
        <w:rPr>
          <w:b w:val="true"/>
          <w:color w:val="#534D3B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Sitten mit den Pflichten als Staatsbürger des neuen Landes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auf </w:t>
      </w:r>
      <w:r>
        <w:rPr>
          <w:b w:val="true"/>
          <w:i w:val="true"/>
          <w:color w:val="#534D3B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eieen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gleichlautenden Nenner zu bringen, um damit zur </w:t>
      </w:r>
      <w:r>
        <w:rPr>
          <w:b w:val="true"/>
          <w:color w:val="#534D3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inneren Harmonie zu gelangen, die die Voraussetzung für </w:t>
      </w:r>
      <w:r>
        <w:rPr>
          <w:b w:val="true"/>
          <w:color w:val="#534D3B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eine </w:t>
      </w:r>
      <w:r>
        <w:rPr>
          <w:b w:val="true"/>
          <w:color w:val="#534D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geschlossene Persönlichkeit ist. Kulturell deutsch blei</w:t>
        <w:softHyphen/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ben zu wollen und im übrigen als gute Bürger des Landes und </w:t>
      </w:r>
      <w:r>
        <w:rPr>
          <w:b w:val="true"/>
          <w:color w:val="#534D3B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treue Anhänger und Verteidiger der Regierung und des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Staatsoberhauptes seinen bürgerlichen Pflichten nachzukom-</w:t>
      </w:r>
      <w:r>
        <w:rPr>
          <w:b w:val="true"/>
          <w:color w:val="#534D3B"/>
          <w:sz w:val="17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13" w:lineRule="auto"/>
        <w:jc w:val="both"/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behelf für die guten Zeiten des Friedens; denn wenn in ent</w:t>
        <w:softHyphen/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scheidenden Momenten (Kulturkämpfen, </w:t>
      </w:r>
      <w:r>
        <w:rPr>
          <w:b w:val="true"/>
          <w:color w:val="#534D3B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politischen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Ausein</w:t>
        <w:softHyphen/>
      </w:r>
      <w:r>
        <w:rPr>
          <w:b w:val="true"/>
          <w:color w:val="#534D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andersetzungen, Krieg) eindeutige Stellungen bezogen werden </w:t>
      </w: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müssen, drängen die unabwendbar auftauchenden Gewissens</w:t>
        <w:softHyphen/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konflikte zur eindeutigen Entscheidung. Während des letzten </w:t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Krieges standen Tausende von Reichsdeutschen, Naturalisier</w:t>
        <w:softHyphen/>
      </w:r>
      <w:r>
        <w:rPr>
          <w:b w:val="true"/>
          <w:color w:val="#534D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ten und Deutschstämmigen vor der Frage, Deutschland zu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verleugnen oder Freiheitsbesdtränkungen, Vermögensverluste oder gar den Aufenthalt in Konzentrationslagern auf sich zu 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nehmen. Deutsch sein und bleiben zu wollen, heißt: bereit sein </w:t>
      </w:r>
      <w:r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zu wollen zum Bekenntnis, zum Kampf und Opfer!</w:t>
      </w:r>
    </w:p>
    <w:p>
      <w:pPr>
        <w:ind w:right="0" w:left="0" w:firstLine="0"/>
        <w:spacing w:before="36" w:after="0" w:line="204" w:lineRule="auto"/>
        <w:jc w:val="both"/>
        <w:rPr>
          <w:color w:val="#534D3B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534D3B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Je </w:t>
      </w:r>
      <w:r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enger die innere Bindung zu Familie und Heimat im ein</w:t>
        <w:softHyphen/>
      </w: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zelnen </w:t>
      </w:r>
      <w:r>
        <w:rPr>
          <w:b w:val="true"/>
          <w:color w:val="#534D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empfunden </w:t>
      </w: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wird, </w:t>
      </w:r>
      <w:r>
        <w:rPr>
          <w:b w:val="true"/>
          <w:color w:val="#534D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um so </w:t>
      </w: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ernster und bewußter werden </w:t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Fragen auftauchen und nach Lösungen verlangen, die seine </w:t>
      </w:r>
      <w:r>
        <w:rPr>
          <w:b w:val="true"/>
          <w:color w:val="#534D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Stellung zum Deutsdatum bestimmen. Damit ist aber auch das </w:t>
      </w:r>
      <w:r>
        <w:rPr>
          <w:b w:val="true"/>
          <w:color w:val="#534D3B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Verhältnis gegeben, zu dem In unserem Falle ein Siebrecht </w:t>
      </w:r>
      <w:r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zu dem Sippenwerk steht, das in der Heimat aufgebaut wur</w:t>
        <w:softHyphen/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 und gepflegt wird. </w:t>
      </w:r>
      <w:r>
        <w:rPr>
          <w:b w:val="true"/>
          <w:color w:val="#534D3B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Das Echo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im </w:t>
      </w:r>
      <w:r>
        <w:rPr>
          <w:b w:val="true"/>
          <w:color w:val="#534D3B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Menschen selbst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und in 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seiner Rüdewirkung auf </w:t>
      </w:r>
      <w:r>
        <w:rPr>
          <w:b w:val="true"/>
          <w:color w:val="#534D3B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Sippengemeinschaft in der Hei</w:t>
        <w:softHyphen/>
      </w:r>
      <w:r>
        <w:rPr>
          <w:b w:val="true"/>
          <w:color w:val="#534D3B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mat ist abhängig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von der Innigkeit </w:t>
      </w:r>
      <w:r>
        <w:rPr>
          <w:b w:val="true"/>
          <w:color w:val="#534D3B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und Stärke des Gefühls </w:t>
      </w:r>
      <w:r>
        <w:rPr>
          <w:b w:val="true"/>
          <w:color w:val="#534D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der Verbundenheit mit Familie und Heimat,</w:t>
      </w:r>
    </w:p>
    <w:p>
      <w:pPr>
        <w:ind w:right="0" w:left="0" w:firstLine="0"/>
        <w:spacing w:before="36" w:after="0" w:line="204" w:lineRule="auto"/>
        <w:jc w:val="both"/>
        <w:rPr>
          <w:b w:val="true"/>
          <w:color w:val="#534D3B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Auf meinen Fahrten durch den amerikanischen Kontinent </w:t>
      </w:r>
      <w:r>
        <w:rPr>
          <w:b w:val="true"/>
          <w:color w:val="#534D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fand </w:t>
      </w:r>
      <w:r>
        <w:rPr>
          <w:b w:val="true"/>
          <w:color w:val="#534D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ich immer wieder, daß in Deutschen und Deutschstämmigen </w:t>
      </w:r>
      <w:r>
        <w:rPr>
          <w:b w:val="true"/>
          <w:color w:val="#534D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534D3B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Stimme des Blutes zu klingen begann, wenn von der Hei</w:t>
        <w:softHyphen/>
      </w:r>
      <w:r>
        <w:rPr>
          <w:b w:val="true"/>
          <w:color w:val="#534D3B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mat gesprochen wurde. Niemand kann sich der verbindenden </w:t>
      </w:r>
      <w:r>
        <w:rPr>
          <w:b w:val="true"/>
          <w:color w:val="#534D3B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Kraft des gleichen Ursprungs entziehen und freudig nimmt man </w:t>
      </w:r>
      <w:r>
        <w:rPr>
          <w:b w:val="true"/>
          <w:color w:val="#534D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den Faden auf, der alte und neue Welt, das Vergangene und 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Gegenwärtige verb</w:t>
      </w:r>
      <w:r>
        <w:rPr>
          <w:color w:val="#534D3B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indet, </w:t>
      </w:r>
      <w:r>
        <w:rPr>
          <w:b w:val="true"/>
          <w:color w:val="#534D3B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Dieses Wissen um Familie und Hei</w:t>
        <w:softHyphen/>
      </w:r>
      <w:r>
        <w:rPr>
          <w:b w:val="true"/>
          <w:color w:val="#534D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mat steht </w:t>
      </w:r>
      <w:r>
        <w:rPr>
          <w:b w:val="true"/>
          <w:color w:val="#534D3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über politischen Betrachtungen, </w:t>
      </w:r>
      <w:r>
        <w:rPr>
          <w:b w:val="true"/>
          <w:color w:val="#534D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Parteien und Re</w:t>
        <w:softHyphen/>
      </w:r>
      <w:r>
        <w:rPr>
          <w:b w:val="true"/>
          <w:color w:val="#534D3B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gierungssystemen, über Landesfarben und Wappenbildern und </w:t>
      </w:r>
      <w:r>
        <w:rPr>
          <w:b w:val="true"/>
          <w:color w:val="#534D3B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kennt nur den einen Namen </w:t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und Begriff: </w:t>
      </w:r>
      <w:r>
        <w:rPr>
          <w:b w:val="true"/>
          <w:color w:val="#534D3B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Deutschland, des</w:t>
        <w:softHyphen/>
      </w:r>
      <w:r>
        <w:rPr>
          <w:b w:val="true"/>
          <w:color w:val="#534D3B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sen </w:t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Kinder </w:t>
      </w:r>
      <w:r>
        <w:rPr>
          <w:b w:val="true"/>
          <w:color w:val="#534D3B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wir alle sind. So wie es dem Ausländer geläufig 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ist, nur von seinem Vaterland — su patria — zu sprechen, so </w:t>
      </w:r>
      <w:r>
        <w:rPr>
          <w:b w:val="true"/>
          <w:color w:val="#534D3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sehen auch wir, die wir verantwortungsbewußt den Sinn des </w:t>
      </w: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Auslandsdeutschtums verstehen wollen, das Gemeinsame und </w:t>
      </w:r>
      <w:r>
        <w:rPr>
          <w:b w:val="true"/>
          <w:color w:val="#534D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Einende. Das schließt nicht aus, daß jeder Einzelne persönlich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betonte Sympathien zu Regierungsformen bewahrt, die er ge</w:t>
        <w:softHyphen/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fühls- oder vernunftgemäß als gut und richtig erkannte; aber </w:t>
      </w:r>
      <w:r>
        <w:rPr>
          <w:b w:val="true"/>
          <w:color w:val="#534D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über </w:t>
      </w:r>
      <w:r>
        <w:rPr>
          <w:b w:val="true"/>
          <w:color w:val="#534D3B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dem kaiserlichen, we im ars dien , national sozialistischen </w:t>
      </w:r>
      <w:r>
        <w:rPr>
          <w:b w:val="true"/>
          <w:color w:val="#534D3B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oder demokratischen Regierungssystem steht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das deutsche Vaterland, von dem wir nur wünschen, </w:t>
      </w:r>
      <w:r>
        <w:rPr>
          <w:b w:val="true"/>
          <w:color w:val="#534D3B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daß es, wie so oft, in </w:t>
      </w:r>
      <w:r>
        <w:rPr>
          <w:b w:val="true"/>
          <w:color w:val="#534D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Klugheit und Würde regiert werden möge; </w:t>
      </w:r>
      <w:r>
        <w:rPr>
          <w:b w:val="true"/>
          <w:color w:val="#534D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von dem wir wün</w:t>
        <w:softHyphen/>
      </w:r>
      <w:r>
        <w:rPr>
          <w:b w:val="true"/>
          <w:color w:val="#534D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schen, daß es allen Sippenschwestern und -brüdern eine ge</w:t>
        <w:softHyphen/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segnete Heimat sein möge.</w:t>
      </w:r>
    </w:p>
    <w:p>
      <w:pPr>
        <w:ind w:right="0" w:left="0" w:firstLine="0"/>
        <w:spacing w:before="36" w:after="0" w:line="206" w:lineRule="auto"/>
        <w:jc w:val="both"/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34D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Und was aus dieser Heimat zu uns spricht, spricht zu unseren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Herzen und findet umso freudigeren Widerhall, wenn es uns </w:t>
      </w:r>
      <w:r>
        <w:rPr>
          <w:b w:val="true"/>
          <w:color w:val="#534D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von Familie und Sippe erzählt, Der Briefwechsel mit unserem </w:t>
      </w:r>
      <w:r>
        <w:rPr>
          <w:b w:val="true"/>
          <w:color w:val="#534D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Hans Alexander Siebrecht, das Lesen der Familienzeitung, das </w:t>
      </w:r>
      <w:r>
        <w:rPr>
          <w:b w:val="true"/>
          <w:color w:val="#534D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Beschauen der Bilder von Sippentagen — gar nicht zu reden </w:t>
      </w:r>
      <w:r>
        <w:rPr>
          <w:b w:val="true"/>
          <w:color w:val="#534D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von der Korrespondenz mit den Gesthwistern und Verwandten </w:t>
      </w:r>
      <w:r>
        <w:rPr>
          <w:b w:val="true"/>
          <w:color w:val="#534D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— all das wächst über sich selbst hinaus </w:t>
      </w:r>
      <w:r>
        <w:rPr>
          <w:b w:val="true"/>
          <w:color w:val="#534D3B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und wird zum </w:t>
      </w:r>
      <w:r>
        <w:rPr>
          <w:b w:val="true"/>
          <w:color w:val="#534D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tiefen, </w:t>
      </w:r>
      <w:r>
        <w:rPr>
          <w:b w:val="true"/>
          <w:color w:val="#534D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bewegenden Empfinden der Heimat schlechthin. Entfernung und </w:t>
      </w:r>
      <w:r>
        <w:rPr>
          <w:b w:val="true"/>
          <w:color w:val="#534D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Trennung lassen uns das Wesentliche erkennen, führen uns </w:t>
      </w:r>
      <w:r>
        <w:rPr>
          <w:b w:val="true"/>
          <w:color w:val="#534D3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wohl auch zur Idealisieruna der Menschen </w:t>
      </w:r>
      <w:r>
        <w:rPr>
          <w:b w:val="true"/>
          <w:color w:val="#534D3B"/>
          <w:sz w:val="13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met! 714ffle. ie. </w:t>
      </w:r>
      <w:r>
        <w:rPr>
          <w:b w:val="true"/>
          <w:color w:val="#534D3B"/>
          <w:sz w:val="10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A.,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27" w:space="225"/>
            <w:col w:w="5127" w:space="0"/>
          </w:cols>
          <w:pgMar w:bottom="0" w:top="840" w:right="816" w:left="885" w:header="720" w:footer="720"/>
          <w:titlePg w:val="false"/>
        </w:sectPr>
      </w:pPr>
    </w:p>
    <w:p>
      <w:pPr>
        <w:ind w:right="0" w:left="0" w:firstLine="0"/>
        <w:spacing w:before="0" w:after="36" w:line="216" w:lineRule="auto"/>
        <w:jc w:val="center"/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EFF0DB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— 27 —</w:t>
      </w:r>
    </w:p>
    <w:p>
      <w:pPr>
        <w:sectPr>
          <w:pgSz w:w="12240" w:h="15840" w:orient="portrait"/>
          <w:type w:val="nextPage"/>
          <w:textDirection w:val="lrTb"/>
          <w:pgMar w:bottom="0" w:top="820" w:right="816" w:left="884" w:header="720" w:footer="720"/>
          <w:titlePg w:val="false"/>
        </w:sectPr>
      </w:pPr>
    </w:p>
    <w:p>
      <w:pPr>
        <w:ind w:right="0" w:left="0" w:firstLine="0"/>
        <w:spacing w:before="1348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92.7pt;height:67.2pt;z-index:-996;margin-left:331.4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6628" w:w="3854" w:h="1344" w:hSpace="0" w:vSpace="0" w:wrap="none"/>
                    <w:rPr>
                      <w:b w:val="true"/>
                      <w:color w:val="#000000"/>
                      <w:sz w:val="13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3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Von Iinks nach rechts:</w:t>
                  </w:r>
                </w:p>
                <w:p>
                  <w:pPr>
                    <w:ind w:right="0" w:left="0" w:firstLine="0"/>
                    <w:spacing w:before="108" w:after="0" w:line="271" w:lineRule="auto"/>
                    <w:jc w:val="left"/>
                    <w:framePr w:hAnchor="text" w:vAnchor="text" w:x="6628" w:w="3854" w:h="1344" w:hSpace="0" w:vSpace="0" w:wrap="none"/>
                    <w:rPr>
                      <w:b w:val="true"/>
                      <w:color w:val="#000000"/>
                      <w:sz w:val="13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3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Dr. August Siebrecht, Buenos-Aires.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6628" w:w="3854" w:h="1344" w:hSpace="0" w:vSpace="0" w:wrap="none"/>
                    <w:rPr>
                      <w:b w:val="true"/>
                      <w:color w:val="#000000"/>
                      <w:sz w:val="13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3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Professor Kurt Tank.</w:t>
                  </w:r>
                </w:p>
                <w:p>
                  <w:pPr>
                    <w:ind w:right="504" w:left="0" w:firstLine="0"/>
                    <w:spacing w:before="36" w:after="0" w:line="283" w:lineRule="auto"/>
                    <w:jc w:val="left"/>
                    <w:framePr w:hAnchor="text" w:vAnchor="text" w:x="6628" w:w="3854" w:h="1344" w:hSpace="0" w:vSpace="0" w:wrap="none"/>
                    <w:rPr>
                      <w:b w:val="true"/>
                      <w:color w:val="#000000"/>
                      <w:sz w:val="13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3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Argentinisdier Präsident General Juan D. Peron. </w:t>
                  </w:r>
                  <w:r>
                    <w:rPr>
                      <w:b w:val="true"/>
                      <w:color w:val="#000000"/>
                      <w:sz w:val="13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Argentinischer Luftfahrtminister.</w:t>
                  </w:r>
                </w:p>
                <w:p>
                  <w:pPr>
                    <w:ind w:right="0" w:left="0" w:firstLine="0"/>
                    <w:spacing w:before="72" w:after="144" w:line="240" w:lineRule="auto"/>
                    <w:jc w:val="left"/>
                    <w:framePr w:hAnchor="text" w:vAnchor="text" w:x="6628" w:w="3854" w:h="1344" w:hSpace="0" w:vSpace="0" w:wrap="none"/>
                    <w:rPr>
                      <w:b w:val="true"/>
                      <w:color w:val="#000000"/>
                      <w:sz w:val="13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3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Aufnahme 1951</w:t>
                  </w:r>
                </w:p>
              </w:txbxContent>
            </v:textbox>
          </v:shape>
        </w:pict>
      </w:r>
      <w:r>
        <w:pict>
          <v:line strokeweight="1.25pt" strokecolor="#3B3724" from="331.4pt,66.5pt" to="524.15pt,66.5pt" style="position:absolute;mso-position-horizontal-relative:text;mso-position-vertical-relative:text;">
            <v:stroke dashstyle="solid"/>
          </v:line>
        </w:pict>
      </w:r>
    </w:p>
    <w:p>
      <w:pPr>
        <w:sectPr>
          <w:pgSz w:w="12240" w:h="15840" w:orient="portrait"/>
          <w:type w:val="continuous"/>
          <w:textDirection w:val="lrTb"/>
          <w:pgMar w:bottom="0" w:top="820" w:right="822" w:left="882" w:header="720" w:footer="720"/>
          <w:titlePg w:val="false"/>
        </w:sectPr>
      </w:pPr>
    </w:p>
    <w:p>
      <w:pPr>
        <w:ind w:right="0" w:left="0" w:firstLine="0"/>
        <w:spacing w:before="36" w:after="0" w:line="213" w:lineRule="auto"/>
        <w:jc w:val="both"/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331.1pt;height:215.15pt;z-index:-995;margin-left:44.2pt;margin-top:52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241" w:left="16"/>
                    <w:spacing w:before="144" w:after="180" w:line="240" w:lineRule="auto"/>
                    <w:jc w:val="left"/>
                  </w:pPr>
                  <w:r>
                    <w:drawing>
                      <wp:inline>
                        <wp:extent cx="4041775" cy="2505075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1775" cy="2505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Für die Sippenangehörigen im Reich mag das Erscheinen einer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neuen Familienzeitung gern gesehen werden, vielleicht mag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man sie mit Interesse oder auch Spannung erwarten — für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mich ist es jeweils ein Erlebnis bewegender Freude; — viel</w:t>
        <w:softHyphen/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leicht mag auch ein wenig Trauer mitklingen — ein wenig Sehnsucht —, aber das macht erst die vollkommene Freude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aus. Dankbar und liebevoll füge ich Blatt zu Blatt und Bild </w:t>
      </w:r>
      <w:r>
        <w:rPr>
          <w:b w:val="true"/>
          <w:color w:val="#000000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zu Bild — auch wenn keine Kinder da sind, die als Glied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in der ewigen Folge der Geschlechter dieses Erbe erwerben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könnten, um es zu besitzen!</w:t>
      </w:r>
    </w:p>
    <w:p>
      <w:pPr>
        <w:ind w:right="0" w:left="216" w:firstLine="0"/>
        <w:spacing w:before="108" w:after="0" w:line="216" w:lineRule="auto"/>
        <w:jc w:val="both"/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Aus meinem Leben in Amerika sei kurz zusammengefaßt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folgendes erzählt: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Um die Mittagsstunde des 1. Januar 1927 lief mein Dampfer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im Hafen Buenos-Aires ein. •Weihnachten hatten wir nach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alter deutscher Art auf dem freundlichen Schiff nach der Ueber</w:t>
        <w:softHyphen/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querung des Aequators in kerzenerweichender Tropenhitze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gefeiert — es sollten meine letzten Weihnachten auf deutschem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Boden sein — und in der Sylvesternacht fuhren wir von Mon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tevideo den Rio de la Plata, den _Silberstrom', hinauf, einem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neuen Jahr und einer neuen Zukunft entgegen.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Südamerika, sowie alle anderen Kontinente, waren mir durch die Arbeit in der Uebersee-Abteilung der AEG-Direktion in Berlin, durch Berichte und Besucher nähergebracht worden.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Aber nun lag der Kontinent vor mir und manche Vorstellun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gen erfuhren durch die praktische Erfahrung eine Umwende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lung. Als vernünftiger und überlegender Ausländer stellte man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fest, daß es zum Verständnis der neuen Welt notwendig war,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keine Vergleiche mit der alten Heimat und ihren Verhältnis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sen anzustellen, sondern unbefangen dem Neuen gegenüber</w:t>
        <w:softHyphen/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zutreten und als etwas anderes zu erkennen, ohne den Maß</w:t>
        <w:softHyphen/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stab einer negativen Kritik anzulegen, der unser Verhältnis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zu dem Land und seinen Menschen erschwert oder gar un</w:t>
        <w:softHyphen/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möglich macht.</w:t>
      </w:r>
    </w:p>
    <w:p>
      <w:pPr>
        <w:ind w:right="0" w:left="0" w:firstLine="0"/>
        <w:spacing w:before="72" w:after="0" w:line="211" w:lineRule="auto"/>
        <w:jc w:val="both"/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Meine erste Aufgabe war mir klar vorgezeichnet: die Organi</w:t>
        <w:softHyphen/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sationen des AEG-Konzerns in Argentinien, Brasilien und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Chile einer Revision zu unterziehen und Vorschläge für eine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erforderliche Reorganisation zu machen. — Filmartig zogen im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ersten Jahr zweimal die Menschen und Landschaften dieser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Länder an mir vorüber: in Argentinien die unendliche Pam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pa, die bis zum Horizont reichenden Weizenfelder und zahllo</w:t>
        <w:softHyphen/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sen Viehherden; in Chile die gewaltige Kette der schneebe</w:t>
        <w:softHyphen/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de&amp;ten Gipfel und rauchenden Vulkane der Cordillere, die Ich im Laufe der Jahre wiederholt überquerte, mit der Eisenbahn,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dem Auto und dem Flugzeug, überwältigt von der Grandiosi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tät der kahlen Bergriesen, im Angesicht des Aconcagua, des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zweithöchsten Berges der Welt, bis hinüber zu den Gestaden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des Stillen Ozeans.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Des ganze Jahr 1928 über übernahm ich die vertretungsweise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Leitung der Organisation in Brasilien mit ausgedehnten Rei</w:t>
        <w:softHyphen/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sen nach dem Süden, Norden und dem Inneren des Landes.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Dort lernte ich die farbenprächtigen Landschaften einer Tro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penwelt kennen, die in ihrer Exotik nur schwer zu unserem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Herzen sprechen. Zuckerrohrfelder in der Amazonasgegend,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Kakao- und Tabakpflanzungen </w:t>
      </w:r>
      <w:r>
        <w:rPr>
          <w:b w:val="true"/>
          <w:color w:val="#000000"/>
          <w:sz w:val="13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Bahia, Mate-Wälder im Sü</w:t>
        <w:softHyphen/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den des Landes, Kaffee- und Apfelsinenpflanzungen in Sao </w:t>
      </w:r>
      <w:r>
        <w:rPr>
          <w:b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Paolo aber auch die aufblühenden Industriegegenden im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Zentrum und Süden des Landes zogen an meinem Auge vor</w:t>
        <w:softHyphen/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über.</w:t>
      </w:r>
    </w:p>
    <w:p>
      <w:pPr>
        <w:ind w:right="0" w:left="0" w:firstLine="0"/>
        <w:spacing w:before="0" w:after="72" w:line="240" w:lineRule="auto"/>
        <w:jc w:val="center"/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1930 kehrte ich für 7 Monate nach Deutschland zur Klärung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Argentinien zurückzukehren, und u. a. an dem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Aufbau einer von deutschen Firmen gemein</w:t>
        <w:softHyphen/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sam errichteten Kabel- und Metallindustrie mitzuwirken, bis überraschenderweise Mitte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1932 mir der Auftrag zuteil wurde, die durch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Revolutionen und Krisen in Schwierigkeiten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geratene Organisation in Chile zu reorganisie</w:t>
        <w:softHyphen/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ren und dann für die nächsten 13 Jahre bis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zum Kriegsende 1945 deren Leitung zu über</w:t>
        <w:softHyphen/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nehmen. Eine schwierige, aber auch erfreuliche und erfolgreiche Aufgabe.</w:t>
      </w:r>
    </w:p>
    <w:p>
      <w:pPr>
        <w:ind w:right="0" w:left="0" w:firstLine="0"/>
        <w:spacing w:before="0" w:after="36" w:line="213" w:lineRule="auto"/>
        <w:jc w:val="both"/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Auch die schwierigen Verhältnisse der Kriegs</w:t>
        <w:softHyphen/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jahre mit ihren Bedrohungen durch schwarze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Listen und sonstige Machenschaften konnten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erfolgreich überwunden werden, bis dann mit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Ende des Krieges auch Chile von den Alliierten gezwungen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wurde, das deutsche Eigentum zu beschlagnahmen und in ein</w:t>
        <w:softHyphen/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heimische Hände überzuführen. Wertvolle deutsche Industrie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und Handelsorganisationen wurden öffentlich versteigert und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damit ihr Name und ihr Inhalt ausgelöscht.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Chile lernte ich die Schönheiten der Urwälder der kalten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Zone und die mühsame, aber erfolgreiche Arbeit der deutsthen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Kolonisten im Süden des Landes kennen; ebenso wie Im Nor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den, die in ihrer Trostlosigkeit überwältigenden Salpeterfel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der, die keinen Regen kennen und wo infolgedessen auf hun</w:t>
        <w:softHyphen/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derte von Kilometern kein Grashalm zu entdecken ist. qch be</w:t>
        <w:softHyphen/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suchte die riesigen Kupfer- und Eisenerzgruben, die Eigentum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 Nordamerikaner sind, und die größtenteils im Tagwerk-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bau abgebaut werden, sowie die von Guano weiß schimmern</w:t>
        <w:softHyphen/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den Inseln, die von Abertausenden von Vögeln belebt sind.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Kurz nach meiner Ankunft im Lande, am 21. 8, 1932, landete auf dem Flugplatz von Santiago de Chile, nach einem durch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Nebel und Notlandung noch eindrucksreicheren Flug über die riesenhafte Gebirgskette der Anden, Cecina Cortejarena, eine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temperamentvolle Argentinerin spenischer Abkunft, aus dem Lande der Basken, die nach 5jährigem Bekanntsein nicht ge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zögert hatte, meiner Bitte nachzukommen, einem Hessen sich fürs ganze Leben anzuvertrauen. Wenige Stunden nach. der Landung war der Bund vom deutschen evangelischen Pfarrer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und dem chilenisdien Standesbeamten besiegelt und eine 20jäh</w:t>
        <w:softHyphen/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rige Ehe hat uns bestätigt, daß alle Unterschiede in Herkunft,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Sprache und Sitten nur umso fester zusammenführen, wenn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Liebe, Verständnis und respektvolles Geltenlassen des An</w:t>
        <w:softHyphen/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deren, die Basis des Zusammenlebens sind. Auf zwei Europa</w:t>
        <w:softHyphen/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reisen (1934 und 1938) begleitete mich meine Frau Chile nach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Deutschland, das sie liehen und schätzen lernte in seiner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Größe und seinem Glanze, und in den harten Kriegs- und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Nachkriegsjahren mit tiefer Liebe und Begeisterung und der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ganzen Kraft ihres Geistes und Herzens verteidigte — unge</w:t>
        <w:softHyphen/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achtet, woher der Angriff oder der Zweifel auch kommen moch</w:t>
        <w:softHyphen/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te. Der deutsche Mensch und die deutsche Landschaft sind ein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Bestandteil ihres Wesens geworden, so wie sie sich eins fühlt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mit der Familie Siebrecht und diese sie herzlich anerkennt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als die Ihre.</w:t>
      </w:r>
    </w:p>
    <w:p>
      <w:pPr>
        <w:ind w:right="0" w:left="0" w:firstLine="0"/>
        <w:spacing w:before="72" w:after="0" w:line="211" w:lineRule="auto"/>
        <w:jc w:val="both"/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In der Zwischenzeit hatte man mich zum Präsidenten des Deut</w:t>
        <w:softHyphen/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schen Vereins in Santiago, der Repräsentationsorganisation der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Deutschen, sowie zum Vizepräsidenten der Deutschen Handels</w:t>
        <w:softHyphen/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kammer in Chile gewählt. Diese Aemter brachten mir nicht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nur zusätzliche verantwortungsvolle Arbeit im Interesse des Deutschtums ein, sondern auch mancherlei Anfeindungen sei</w:t>
        <w:softHyphen/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tens der feindlichen Propaganda und ihrer Agenten und Hel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fershelfer. Der Höhepunkt dieser Schwierigkeiten wurde er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reicht, als man mich dank der persönlichen Machenschaften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eines hohen und einflußreichen Staatsbeamten, der eigene In</w:t>
        <w:softHyphen/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teressen vertrat, und später ein ruhmloses Ende fand, zu zwin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gen versuchte, einen gegen Gesetz und Moral verstoßenden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Verkaufsvertrag der AEG-Organisation zu unterschreiben.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Meine Weigerung wurde zum Anlaß genommen, mich an die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Nordamerikaner auszuliefern, die mich gern für 2 Jahre und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9 Monate in Gefängnissen und Konzentrationslagern in den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USA festhielten.</w:t>
      </w:r>
    </w:p>
    <w:p>
      <w:pPr>
        <w:ind w:right="0" w:left="0" w:firstLine="0"/>
        <w:spacing w:before="0" w:after="0" w:line="201" w:lineRule="auto"/>
        <w:jc w:val="both"/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Am 31. Mai 1945 erfolgte die gewaltsame Entführung in einem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Militärflugzeug der USA und erst zum Weihnachtsfest 1947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konnte ich mich in Buenos-Aires, der Heimatstadt meiner </w:t>
      </w:r>
      <w:r>
        <w:rPr>
          <w:b w:val="true"/>
          <w:color w:val="#000000"/>
          <w:sz w:val="18"/>
          <w:lang w:val="de-DE"/>
          <w:spacing w:val="4"/>
          <w:w w:val="105"/>
          <w:strike w:val="false"/>
          <w:vertAlign w:val="baseline"/>
          <w:rFonts w:ascii="Times New Roman" w:hAnsi="Times New Roman"/>
        </w:rPr>
        <w:t xml:space="preserve">Frau,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mit ihr vereinen. Es waren die </w:t>
      </w:r>
      <w:r>
        <w:rPr>
          <w:b w:val="true"/>
          <w:color w:val="#000000"/>
          <w:sz w:val="13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n1ütirlichatcm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27" w:space="225"/>
            <w:col w:w="5127" w:space="0"/>
          </w:cols>
          <w:pgMar w:bottom="0" w:top="820" w:right="800" w:left="901" w:header="720" w:footer="720"/>
          <w:titlePg w:val="false"/>
        </w:sectPr>
      </w:pPr>
    </w:p>
    <w:p>
      <w:pPr>
        <w:ind w:right="0" w:left="0" w:firstLine="0"/>
        <w:spacing w:before="0" w:after="144" w:line="206" w:lineRule="auto"/>
        <w:jc w:val="center"/>
        <w:rPr>
          <w:b w:val="true"/>
          <w:color w:val="#000000"/>
          <w:sz w:val="18"/>
          <w:lang w:val="de-DE"/>
          <w:spacing w:val="28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color="#EDEAD4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000000"/>
          <w:sz w:val="18"/>
          <w:lang w:val="de-DE"/>
          <w:spacing w:val="28"/>
          <w:w w:val="100"/>
          <w:strike w:val="false"/>
          <w:vertAlign w:val="baseline"/>
          <w:rFonts w:ascii="Times New Roman" w:hAnsi="Times New Roman"/>
        </w:rPr>
        <w:t xml:space="preserve">- 28 -</w:t>
      </w:r>
    </w:p>
    <w:p>
      <w:pPr>
        <w:sectPr>
          <w:pgSz w:w="12240" w:h="15840" w:orient="portrait"/>
          <w:type w:val="nextPage"/>
          <w:textDirection w:val="lrTb"/>
          <w:pgMar w:bottom="0" w:top="820" w:right="841" w:left="859" w:header="720" w:footer="720"/>
          <w:titlePg w:val="false"/>
        </w:sectPr>
      </w:pPr>
    </w:p>
    <w:p>
      <w:pPr>
        <w:ind w:right="0" w:left="0" w:firstLine="0"/>
        <w:spacing w:before="0" w:after="0" w:line="211" w:lineRule="auto"/>
        <w:jc w:val="both"/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25pt" strokecolor="#3E3928" from="235.85pt,146.15pt" to="287.05pt,146.1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worden waren, und eine Weiterarbeit im AEG-Konzern nicht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möglich war, verband ich mich mit Ingenieuren der deutschen Luftfahrtindustrie unter der Führung von Prof. Kurt Tank, um gemeinsam in der dem Luftfahrtministerium gehörenden Flug</w:t>
        <w:softHyphen/>
      </w:r>
      <w:r>
        <w:rPr>
          <w:color w:val="#000000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zeugfabrik in Cordoba tätig zu sein. Meine in den Jahren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1936-1938 in Chile begründete und bis heute bewahrte treue Freundschaft mit dem jetzigen Präsidenten der Argentinier.,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General Juan D. Peron, sowie meine Erfahrungen und Kennt</w:t>
        <w:softHyphen/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nisse von Land und Leuten, trugen nach argentinischem Ur</w:t>
        <w:softHyphen/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teil wesentlich dazu bei, daß die Arbeit der deutschen Inge</w:t>
        <w:softHyphen/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nieurgruppe von Erfolg begleitet wurde. In den deutschen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Zeitungen ist von den erfolgreichen Flügen des Pulqui II (Pul</w:t>
        <w:softHyphen/>
      </w:r>
      <w:r>
        <w:rPr>
          <w:color w:val="#000000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qui = Pfeil) beriditet worden, und weitere Aufgaben sehen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ihrer Vollendung entgegen.</w:t>
      </w:r>
    </w:p>
    <w:p>
      <w:pPr>
        <w:ind w:right="0" w:left="0" w:firstLine="0"/>
        <w:spacing w:before="36" w:after="144" w:line="211" w:lineRule="auto"/>
        <w:jc w:val="center"/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Im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Zusammenhang mit dem Ausbau der Flugzeugindustrie ar-</w:t>
      </w:r>
      <w:r>
        <w:rPr>
          <w:color w:val="#000000"/>
          <w:sz w:val="17"/>
          <w:lang w:val="en-US"/>
          <w:w w:val="100"/>
          <w:strike w:val="false"/>
          <w:vertAlign w:val="baseline"/>
          <w:rFonts w:ascii="Times New Roman" w:hAnsi="Times New Roman"/>
        </w:rPr>
        <w:t xml:space="preserve">
</w:t>
        <w:br/>
      </w:r>
      <w:r>
        <w:rPr>
          <w:color w:val="#000000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beite ich mit Unterstützung der Regierung an einigen Indu-</w:t>
      </w:r>
      <w:r>
        <w:rPr>
          <w:color w:val="#000000"/>
          <w:sz w:val="17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144" w:firstLine="0"/>
        <w:spacing w:before="36" w:after="0" w:line="360" w:lineRule="auto"/>
        <w:jc w:val="left"/>
        <w:rPr>
          <w:b w:val="true"/>
          <w:color w:val="#000000"/>
          <w:sz w:val="24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86816A" from="0pt,0.35pt" to="127.35pt,0.3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4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Sippenveranstaltungen I</w:t>
      </w:r>
    </w:p>
    <w:p>
      <w:pPr>
        <w:ind w:right="0" w:left="0" w:firstLine="0"/>
        <w:spacing w:before="0" w:after="72" w:line="211" w:lineRule="auto"/>
        <w:jc w:val="both"/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Gelsenkirchen: Wir kommen aus dem Kohlenpott! Der Sippen</w:t>
        <w:softHyphen/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tag 1959 in Meinbrexen war so schön und erhebend, daß 40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Sippenmitglieder in Westfalen und dem Rheinlande den Ent</w:t>
        <w:softHyphen/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schluß faßten, nochmals eine Fahrt in derselben Weise zu im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ternehmen. Am 24. 6. 51 stellte sich der Bus morgens um 4.30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Uhr in Essen und fuhr über Gelsenkirchen, Bochum zur Hei</w:t>
        <w:softHyphen/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mat unserer Väter. Die Teilnehmer von Adendorf, Mariadorf und Düsseldorf waren schon tags zuvor bei uns eingetroffen.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In Dttbergen feierte der Sippenverwandte Jobs. Spieker seinen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80. Geburstag und wir gratulierten in aller Namen.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Mit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großer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Freude nahmen wir auf der Weserbrücke bei Beverungen un</w:t>
        <w:softHyphen/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seren lieben Sippenvater Hans Alexander und seine Frau Rin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unseren Kreis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mit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auf. Die Schmiede in Meinbrexen und die </w:t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Bornelsmühle wurden besucht. Danach fuhren wir über Hör</w:t>
      </w:r>
      <w:r>
        <w:rPr>
          <w:color w:val="#000000"/>
          <w:sz w:val="17"/>
          <w:lang w:val="de-DE"/>
          <w:spacing w:val="16"/>
          <w:w w:val="100"/>
          <w:strike w:val="false"/>
          <w:vertAlign w:val="subscript"/>
          <w:rFonts w:ascii="Times New Roman" w:hAnsi="Times New Roman"/>
        </w:rPr>
        <w:t xml:space="preserve">,</w:t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ter, Corvey nach Bosseborn, woselbst unsere Vettern Johan</w:t>
        <w:softHyphen/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nes und Hermann für ein gutes und reichliches Mittagsmahl gesorgt hatten. Gegen 15 Uhr ging die Fahrt durch den Brake</w:t>
        <w:softHyphen/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ler Hochwald nach Bökendorf weiter, wo unsere Vorfahren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wohnhaft waren, Bei Vetter Hermann und Base Paula erwar</w:t>
        <w:softHyphen/>
      </w:r>
      <w:r>
        <w:rPr>
          <w:color w:val="#000000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tete uns hier eine festliche Kaffeetafel und auch dort war,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wie in Bossebom, Hochstimmung. Man kann sagen, die Leute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im Dorf freuten sich alle mit, daß die Sippe Siebrecht so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gut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zusammenhält. Hans Alexander legte den Stammbaum vor und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mit großer Aufmerksamkeit lauschte man seinen Worten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Erklärungen. Diese Familienfahrt hat das Band der Sippe noch fester gesdilungen und es wird nicht die letzte Veranstaltung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gewesen sein, die in diesem Sinne gemacht wurde. Allen, die </w:t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zu ihrem guten Gelingen beigetragen haben, </w:t>
      </w:r>
      <w:r>
        <w:rPr>
          <w:color w:val="#000000"/>
          <w:sz w:val="13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sei </w:t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herzlichst </w:t>
      </w:r>
      <w:r>
        <w:rPr>
          <w:color w:val="#000000"/>
          <w:sz w:val="17"/>
          <w:lang w:val="de-DE"/>
          <w:spacing w:val="60"/>
          <w:w w:val="100"/>
          <w:strike w:val="false"/>
          <w:vertAlign w:val="baseline"/>
          <w:rFonts w:ascii="Times New Roman" w:hAnsi="Times New Roman"/>
        </w:rPr>
        <w:t xml:space="preserve">gedankt. Karl Siebrecht, Gelsenkirchen</w:t>
      </w:r>
    </w:p>
    <w:p>
      <w:pPr>
        <w:ind w:right="0" w:left="0" w:firstLine="0"/>
        <w:spacing w:before="0" w:after="0" w:line="213" w:lineRule="auto"/>
        <w:jc w:val="both"/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strieprojekten mit, die insbesondere die Rohstoffbasis dieser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Industrien sicherstellen sollen, Ungeheure Naturschätze harren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der Ausbeutung und es bedarf nur der klugen Leitung, um sie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für Argentinien nutzbar zu machen. Studienreisen in die un</w:t>
        <w:softHyphen/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endlichen Räume Argentiniens mit Flugzeug und Auto ließen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mich die Petroleumfelder Patagoniens und die Mineralvorkom</w:t>
        <w:softHyphen/>
      </w:r>
      <w:r>
        <w:rPr>
          <w:color w:val="#000000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men in den Ebenen, den Gebirgen und den Anden von Nord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bis Süd kennenlernen.</w:t>
      </w:r>
    </w:p>
    <w:p>
      <w:pPr>
        <w:ind w:right="0" w:left="0" w:firstLine="0"/>
        <w:spacing w:before="36" w:after="0" w:line="211" w:lineRule="auto"/>
        <w:jc w:val="both"/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Eine schwierige, aufreibende Arbeit liegt in diesen fast vier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Jahren hinter mir; ein Versuch, eine vom Haß unserer Feinde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zerschlagene Existenz wieder neu aufzubauen. Noch bin </w:t>
      </w:r>
      <w:r>
        <w:rPr>
          <w:b w:val="true"/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ich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nicht am gewünschten Ziel angelangt, aber es ist eine Brücke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in eine Zukunft, die mir und meiner getreuen Lebensgefährtin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die Erfüllung unserer Wünsche näherbringen möge. Dazu ge</w:t>
        <w:softHyphen/>
      </w:r>
      <w:r>
        <w:rPr>
          <w:color w:val="#000000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hört euch ein baldiges Wiedersehen mit der deutschen Hei</w:t>
        <w:softHyphen/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mat und den Menschen, die uns lieb und wert sind.</w:t>
      </w:r>
    </w:p>
    <w:p>
      <w:pPr>
        <w:ind w:right="0" w:left="0" w:firstLine="0"/>
        <w:spacing w:before="432" w:after="0" w:line="213" w:lineRule="auto"/>
        <w:jc w:val="both"/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BodenfeldefWeser; Zum 25, 9, 51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hatte Hans Alexander Sie</w:t>
        <w:softHyphen/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brecht, die hiesigen Sippenmitglieder zu einer ersten Bespre</w:t>
        <w:softHyphen/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chung, über den nädistjährigen großen Familientag, in das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Gasthaus „Zum Weserstrand", gebeten. Es wurde festgestellt,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daß die äußeren Vorbedingungen, betreffs Saal, Unterkünfte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und Verpflegung für unsere Tagung in Bodenfelde gut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sind.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Außerdem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wurden Vorschläge über den Verlauf des Familien</w:t>
        <w:softHyphen/>
      </w:r>
      <w:r>
        <w:rPr>
          <w:color w:val="#000000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tages gemacht und in großen Zügen ein Programm entwor</w:t>
        <w:softHyphen/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fen, Alle Bodenfelder Siebrechts sagten dem Organisator des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Festes ihre uneingeschränkte Mitarbeit und Hilfe zu, so daß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auch der dritte große Familientag, welcher diesmal Pfingsten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stattfinden wird, für alle Beteiligten erfolgreich und zufrieden</w:t>
        <w:softHyphen/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stellend zu werden verspricht.</w:t>
      </w:r>
    </w:p>
    <w:p>
      <w:pPr>
        <w:ind w:right="0" w:left="0" w:firstLine="0"/>
        <w:spacing w:before="144" w:after="108" w:line="211" w:lineRule="auto"/>
        <w:jc w:val="both"/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Uslar/Solling: Der Aufenthalt von Hans Alexander Siebrecht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und seiner Frau in Uslar, um •in der hiesigen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Superintenden</w:t>
        <w:softHyphen/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tur Familienforschung zu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betreiben, veranlaßte uns Uslarer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Siebrecht's, einen Familienabend zu arrangieren. Trotz der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kurzfristig anberaumten Einladungen, hatten sich am 27. 9. 51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alle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hier ansässigen Sippenmitglieder im Hotel Menzhausen eingefunden. Nach der Begrüßung der Sippenverwandten und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dem Dank des Sippenvaters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an </w:t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den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Organisator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des Abends,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Stabsintendant a. D. Wilhelm Siebrecht, wechselten familien</w:t>
        <w:softHyphen/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oesrhirhtliche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Auskünfte </w:t>
      </w:r>
      <w:r>
        <w:rPr>
          <w:color w:val="#000000"/>
          <w:sz w:val="13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Mit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Erklärirrgen über den mitgebree</w:t>
        <w:softHyphen/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ten Stammbaum ab. Zur weiteren Unterhaltung wurden hu</w:t>
        <w:softHyphen/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morvolle Stilblüten aus der Forschungsarbeit zum besten ge</w:t>
        <w:softHyphen/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geben. Spediteur Willi Siebrecht beschloß das erste gemüt</w:t>
        <w:softHyphen/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liche Zusammensein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Uslarer Siebrecht's mit Worten des </w:t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Dankes an die hiesigen Sippenbrüder und -sdiwestern </w:t>
      </w:r>
      <w:r>
        <w:rPr>
          <w:color w:val="#000000"/>
          <w:sz w:val="17"/>
          <w:lang w:val="de-DE"/>
          <w:spacing w:val="16"/>
          <w:w w:val="100"/>
          <w:strike w:val="false"/>
          <w:vertAlign w:val="superscript"/>
          <w:rFonts w:ascii="Times New Roman" w:hAnsi="Times New Roman"/>
        </w:rPr>
        <w:t xml:space="preserve">,</w:t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Gäste aus Kassel,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27" w:space="225"/>
            <w:col w:w="5127" w:space="0"/>
          </w:cols>
          <w:pgMar w:bottom="0" w:top="820" w:right="820" w:left="881" w:header="720" w:footer="720"/>
          <w:titlePg w:val="false"/>
        </w:sectPr>
      </w:pPr>
    </w:p>
    <w:p>
      <w:pPr>
        <w:ind w:right="0" w:left="0" w:firstLine="0"/>
        <w:spacing w:before="0" w:after="0" w:line="215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35pt" strokecolor="#847E67" from="54pt,6.25pt" to="116pt,6.25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908A6D" from="-0.05pt,6.4pt" to="25.45pt,6.4pt" style="position:absolute;mso-position-horizontal-relative:text;mso-position-vertical-relative:text;">
            <v:stroke dashstyle="solid"/>
          </v:line>
        </w:pict>
      </w:r>
      <w:r>
        <w:pict>
          <v:line strokeweight="1.45pt" strokecolor="#4D4836" from="237.25pt,2.45pt" to="288.25pt,2.45pt" style="position:absolute;mso-position-horizontal-relative:text;mso-position-vertical-relative:text;">
            <v:stroke dashstyle="solid"/>
          </v:line>
        </w:pict>
      </w:r>
    </w:p>
    <w:p>
      <w:pPr>
        <w:sectPr>
          <w:pgSz w:w="12240" w:h="15840" w:orient="portrait"/>
          <w:type w:val="continuous"/>
          <w:textDirection w:val="lrTb"/>
          <w:pgMar w:bottom="0" w:top="820" w:right="822" w:left="882" w:header="720" w:footer="720"/>
          <w:titlePg w:val="false"/>
        </w:sectPr>
      </w:pPr>
    </w:p>
    <w:p>
      <w:pPr>
        <w:ind w:right="0" w:left="144" w:firstLine="0"/>
        <w:spacing w:before="0" w:after="0" w:line="240" w:lineRule="auto"/>
        <w:jc w:val="left"/>
        <w:rPr>
          <w:b w:val="true"/>
          <w:color w:val="#000000"/>
          <w:sz w:val="24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Familiennachrichten</w:t>
      </w:r>
    </w:p>
    <w:p>
      <w:pPr>
        <w:ind w:right="144" w:left="0" w:firstLine="144"/>
        <w:spacing w:before="72" w:after="0" w:line="240" w:lineRule="auto"/>
        <w:jc w:val="left"/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tiefer Trauer beklagen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wir den Verlust unserer lieben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Sippenangehörigen:</w:t>
      </w:r>
    </w:p>
    <w:p>
      <w:pPr>
        <w:ind w:right="0" w:left="0" w:firstLine="0"/>
        <w:spacing w:before="0" w:after="0" w:line="213" w:lineRule="auto"/>
        <w:jc w:val="center"/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Gertrud Siebrecht,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* 14. 4. </w:t>
      </w:r>
      <w:r>
        <w:rPr>
          <w:color w:val="#000000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1930 in Moringen - t 30. 8. 1951 in Hannover</w:t>
      </w:r>
    </w:p>
    <w:p>
      <w:pPr>
        <w:ind w:right="0" w:left="0" w:firstLine="0"/>
        <w:spacing w:before="0" w:after="0" w:line="216" w:lineRule="auto"/>
        <w:jc w:val="both"/>
        <w:rPr>
          <w:color w:val="#000000"/>
          <w:sz w:val="13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3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Nadidem die vorige Familienzeitung die erfreuliche Nadiridit von der Ver</w:t>
        <w:softHyphen/>
      </w:r>
      <w:r>
        <w:rPr>
          <w:color w:val="#000000"/>
          <w:sz w:val="13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lobung unserer lieben Sippenschwester Gertrud bringen konnte, folgt heute </w:t>
      </w:r>
      <w:r>
        <w:rPr>
          <w:color w:val="#000000"/>
          <w:sz w:val="13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liefbedauerlicherweise die traurige Mitteilung von ihrem so frühen </w:t>
      </w:r>
      <w:r>
        <w:rPr>
          <w:color w:val="#000000"/>
          <w:sz w:val="12"/>
          <w:lang w:val="de-DE"/>
          <w:spacing w:val="16"/>
          <w:w w:val="120"/>
          <w:strike w:val="false"/>
          <w:vertAlign w:val="baseline"/>
          <w:rFonts w:ascii="Times New Roman" w:hAnsi="Times New Roman"/>
        </w:rPr>
        <w:t xml:space="preserve">und </w:t>
      </w:r>
      <w:r>
        <w:rPr>
          <w:color w:val="#000000"/>
          <w:sz w:val="13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plötzlichen Tode.</w:t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Ludwig Siebrecht, Gärtnereiibesitzer-Waldau</w:t>
      </w:r>
    </w:p>
    <w:p>
      <w:pPr>
        <w:ind w:right="0" w:left="360" w:firstLine="0"/>
        <w:spacing w:before="0" w:after="0" w:line="151" w:lineRule="exact"/>
        <w:jc w:val="left"/>
        <w:tabs>
          <w:tab w:val="clear" w:pos="216"/>
          <w:tab w:val="decimal" w:pos="576"/>
        </w:tabs>
        <w:numPr>
          <w:ilvl w:val="0"/>
          <w:numId w:val="2"/>
        </w:numPr>
        <w:rPr>
          <w:color w:val="#000000"/>
          <w:sz w:val="17"/>
          <w:lang w:val="de-DE"/>
          <w:spacing w:val="2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26"/>
          <w:w w:val="100"/>
          <w:strike w:val="false"/>
          <w:vertAlign w:val="baseline"/>
          <w:rFonts w:ascii="Times New Roman" w:hAnsi="Times New Roman"/>
        </w:rPr>
        <w:t xml:space="preserve">23. 4. 1895 in Weidet'</w:t>
      </w:r>
      <w:r>
        <w:rPr>
          <w:color w:val="#8A836D"/>
          <w:sz w:val="6"/>
          <w:lang w:val="de-DE"/>
          <w:spacing w:val="26"/>
          <w:w w:val="100"/>
          <w:strike w:val="false"/>
          <w:vertAlign w:val="baseline"/>
          <w:rFonts w:ascii="Times New Roman" w:hAnsi="Times New Roman"/>
        </w:rPr>
        <w:t xml:space="preserve"> -</w:t>
      </w:r>
      <w:r>
        <w:rPr>
          <w:color w:val="#000000"/>
          <w:sz w:val="17"/>
          <w:lang w:val="de-DE"/>
          <w:spacing w:val="26"/>
          <w:w w:val="100"/>
          <w:strike w:val="false"/>
          <w:vertAlign w:val="baseline"/>
          <w:rFonts w:ascii="Times New Roman" w:hAnsi="Times New Roman"/>
        </w:rPr>
        <w:t xml:space="preserve"> t 5. 9. 1951 in Waldau</w:t>
      </w:r>
    </w:p>
    <w:p>
      <w:pPr>
        <w:ind w:right="0" w:left="0" w:firstLine="0"/>
        <w:spacing w:before="0" w:after="0" w:line="194" w:lineRule="auto"/>
        <w:jc w:val="both"/>
        <w:rPr>
          <w:color w:val="#000000"/>
          <w:sz w:val="13"/>
          <w:lang w:val="de-DE"/>
          <w:spacing w:val="1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3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Wir danken unserem lieben Sippenbruder Ludwig, für die Treue, weiche </w:t>
      </w:r>
      <w:r>
        <w:rPr>
          <w:color w:val="#000000"/>
          <w:sz w:val="13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er seiner Sippe gehalten hat, daß er das Werk seiner Vorfahren verant</w:t>
        <w:softHyphen/>
      </w:r>
      <w:r>
        <w:rPr>
          <w:color w:val="#000000"/>
          <w:sz w:val="13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wortungsbewußt und fleißig weitergeführt und seine Kinder zu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einer guten </w:t>
      </w:r>
      <w:r>
        <w:rPr>
          <w:color w:val="#000000"/>
          <w:sz w:val="13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Familientradition erzogen hat.</w:t>
      </w:r>
    </w:p>
    <w:p>
      <w:pPr>
        <w:ind w:right="0" w:left="0" w:firstLine="0"/>
        <w:spacing w:before="36" w:after="0" w:line="240" w:lineRule="auto"/>
        <w:jc w:val="center"/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Paul Siebrecht, Landwirt-Albshausen</w:t>
      </w:r>
    </w:p>
    <w:p>
      <w:pPr>
        <w:ind w:right="0" w:left="360" w:firstLine="0"/>
        <w:spacing w:before="0" w:after="0" w:line="187" w:lineRule="auto"/>
        <w:jc w:val="left"/>
        <w:tabs>
          <w:tab w:val="clear" w:pos="216"/>
          <w:tab w:val="decimal" w:pos="576"/>
          <w:tab w:val="right" w:leader="none" w:pos="4800"/>
        </w:tabs>
        <w:numPr>
          <w:ilvl w:val="0"/>
          <w:numId w:val="2"/>
        </w:numPr>
        <w:rPr>
          <w:color w:val="#000000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2. 3. 1870 in Kassel -	</w:t>
      </w:r>
      <w:r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11. 11. 1951 in Albshausen</w:t>
      </w:r>
    </w:p>
    <w:p>
      <w:pPr>
        <w:ind w:right="0" w:left="0" w:firstLine="0"/>
        <w:spacing w:before="0" w:after="144" w:line="216" w:lineRule="auto"/>
        <w:jc w:val="both"/>
        <w:rPr>
          <w:color w:val="#000000"/>
          <w:sz w:val="13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3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Nach einem sehr arbeitsreichen Leben in Wjldan und Alhshauscn, ist unser lieber Sippe_nbruder Paul, seiner im vergangenen Jahr ve.tstorbenen tüch</w:t>
        <w:softHyphen/>
      </w:r>
      <w:r>
        <w:rPr>
          <w:color w:val="#000000"/>
          <w:sz w:val="13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tigen Frau und treuen Lebensgefährtin</w:t>
      </w:r>
      <w:r>
        <w:rPr>
          <w:color w:val="#8A836D"/>
          <w:sz w:val="6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 ,</w:t>
      </w:r>
      <w:r>
        <w:rPr>
          <w:color w:val="#000000"/>
          <w:sz w:val="13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 im gesegneten Alter von fast </w:t>
      </w:r>
      <w:r>
        <w:rPr>
          <w:color w:val="#000000"/>
          <w:sz w:val="13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82 Jahren. in den Tod gefolgt.</w:t>
      </w:r>
    </w:p>
    <w:p>
      <w:pPr>
        <w:ind w:right="0" w:left="0" w:firstLine="0"/>
        <w:spacing w:before="144" w:after="0" w:line="213" w:lineRule="auto"/>
        <w:jc w:val="both"/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25pt" strokecolor="#403C29" from="110.4pt,0.7pt" to="148.95pt,0.7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Reichsbalmwagenrneister a. D. K a r 1 S i e b r e c h t-KasseI, be</w:t>
        <w:softHyphen/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ging am 7. 7. 51, bei gutem Wohlbefinden, seinen 75. Geburts</w:t>
        <w:softHyphen/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tag, </w:t>
      </w:r>
      <w:r>
        <w:rPr>
          <w:b w:val="true"/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Um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seinem geliebten Angelsport fleißig nachgehen zu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können, ist er als Pensionär nach Röhrenferth an der Fulda umgesiedelt. Unser Geburtstagsgruß sei ein kräftiges: „Petri </w:t>
      </w:r>
      <w:r>
        <w:rPr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Hein'</w:t>
      </w:r>
    </w:p>
    <w:p>
      <w:pPr>
        <w:ind w:right="0" w:left="0" w:firstLine="0"/>
        <w:spacing w:before="72" w:after="0" w:line="211" w:lineRule="auto"/>
        <w:jc w:val="both"/>
        <w:rPr>
          <w:color w:val="#000000"/>
          <w:sz w:val="17"/>
          <w:lang w:val="de-DE"/>
          <w:spacing w:val="3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30"/>
          <w:w w:val="100"/>
          <w:strike w:val="false"/>
          <w:vertAlign w:val="baseline"/>
          <w:rFonts w:ascii="Times New Roman" w:hAnsi="Times New Roman"/>
        </w:rPr>
        <w:t xml:space="preserve">Am 5. 2. 51 wurde dem Bauer Karl Siebrecht-Hun</w:t>
        <w:softHyphen/>
      </w:r>
      <w:r>
        <w:rPr>
          <w:color w:val="#000000"/>
          <w:sz w:val="17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dertmark und seiner Ehefrau H e deer g, geh, Tekle rt</w:t>
        <w:softHyphen/>
      </w:r>
      <w:r>
        <w:rPr>
          <w:color w:val="#000000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burg in Cammerborn ein Töchterchen geboren und Ursel </w:t>
      </w:r>
      <w:r>
        <w:rPr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genannt.</w:t>
      </w:r>
    </w:p>
    <w:p>
      <w:pPr>
        <w:ind w:right="0" w:left="0" w:firstLine="0"/>
        <w:spacing w:before="108" w:after="36" w:line="204" w:lineRule="auto"/>
        <w:jc w:val="left"/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Als Verlobte empfehlen sich:</w:t>
      </w:r>
    </w:p>
    <w:p>
      <w:pPr>
        <w:ind w:right="0" w:left="0" w:firstLine="0"/>
        <w:spacing w:before="0" w:after="0" w:line="206" w:lineRule="auto"/>
        <w:jc w:val="left"/>
        <w:rPr>
          <w:color w:val="#000000"/>
          <w:sz w:val="17"/>
          <w:lang w:val="de-DE"/>
          <w:spacing w:val="4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45"/>
          <w:w w:val="100"/>
          <w:strike w:val="false"/>
          <w:vertAlign w:val="baseline"/>
          <w:rFonts w:ascii="Times New Roman" w:hAnsi="Times New Roman"/>
        </w:rPr>
        <w:t xml:space="preserve">Elisabeth Scheuer - Günther Siebrecht, Gel</w:t>
        <w:softHyphen/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senkirchen,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Virchowstr. 93, Gelsenkirchen, den 18, 11. 1951 </w:t>
      </w:r>
      <w:r>
        <w:rPr>
          <w:color w:val="#000000"/>
          <w:sz w:val="17"/>
          <w:lang w:val="de-DE"/>
          <w:spacing w:val="33"/>
          <w:w w:val="100"/>
          <w:strike w:val="false"/>
          <w:vertAlign w:val="baseline"/>
          <w:rFonts w:ascii="Times New Roman" w:hAnsi="Times New Roman"/>
        </w:rPr>
        <w:t xml:space="preserve">Gertrud Siebrecht, Kassel, Gartenstr. 54 - Julius </w:t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leieberum, Bad </w:t>
      </w:r>
      <w:r>
        <w:rPr>
          <w:b w:val="true"/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Sooden-Allendorf, Lange Reihe 7. </w:t>
      </w:r>
      <w:r>
        <w:rPr>
          <w:b w:val="true"/>
          <w:color w:val="#000000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Kassel,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den 9. 12. 1951,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Ihre Vermählung geben bekannt:</w:t>
      </w:r>
    </w:p>
    <w:p>
      <w:pPr>
        <w:ind w:right="0" w:left="0" w:firstLine="0"/>
        <w:spacing w:before="72" w:after="0" w:line="211" w:lineRule="auto"/>
        <w:jc w:val="both"/>
        <w:rPr>
          <w:color w:val="#000000"/>
          <w:sz w:val="17"/>
          <w:lang w:val="de-DE"/>
          <w:spacing w:val="4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44"/>
          <w:w w:val="100"/>
          <w:strike w:val="false"/>
          <w:vertAlign w:val="baseline"/>
          <w:rFonts w:ascii="Times New Roman" w:hAnsi="Times New Roman"/>
        </w:rPr>
        <w:t xml:space="preserve">Ethnologe Wolfgang </w:t>
      </w:r>
      <w:r>
        <w:rPr>
          <w:b w:val="true"/>
          <w:color w:val="#000000"/>
          <w:sz w:val="17"/>
          <w:lang w:val="de-DE"/>
          <w:spacing w:val="44"/>
          <w:w w:val="100"/>
          <w:strike w:val="false"/>
          <w:vertAlign w:val="baseline"/>
          <w:rFonts w:ascii="Times New Roman" w:hAnsi="Times New Roman"/>
        </w:rPr>
        <w:t xml:space="preserve">Stützner - Ursula Stütz-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 e r, geb. Siebrecht,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Frankfurtfaviain,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den 4. 8. 51, Justi</w:t>
        <w:softHyphen/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nianstraße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4.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3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Kaufmann Gerhard Risch</w:t>
      </w:r>
      <w:r>
        <w:rPr>
          <w:b w:val="true"/>
          <w:color w:val="#8A836D"/>
          <w:sz w:val="6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 -</w:t>
      </w:r>
      <w:r>
        <w:rPr>
          <w:b w:val="true"/>
          <w:color w:val="#000000"/>
          <w:sz w:val="17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 Martha Risch, geb. </w:t>
      </w:r>
      <w:r>
        <w:rPr>
          <w:b w:val="true"/>
          <w:color w:val="#000000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Siebrecht, </w:t>
      </w:r>
      <w:r>
        <w:rPr>
          <w:color w:val="#000000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Mulsum-Sredenbeck-Reith, den 14. 8. 51. </w:t>
      </w:r>
      <w:r>
        <w:rPr>
          <w:color w:val="#000000"/>
          <w:sz w:val="17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Justizassistent Karl S i e b r e c h t, Cammerborn Nr. 25</w:t>
      </w:r>
      <w:r>
        <w:rPr>
          <w:color w:val="#8A836D"/>
          <w:sz w:val="6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 - </w:t>
      </w:r>
      <w:r>
        <w:rPr>
          <w:color w:val="#000000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E na rri y </w:t>
      </w:r>
      <w:r>
        <w:rPr>
          <w:b w:val="true"/>
          <w:color w:val="#000000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Siebrecht, geb. Ebbighausen, Cammerborn,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den 20. 10. 1951.</w:t>
      </w:r>
    </w:p>
    <w:p>
      <w:pPr>
        <w:ind w:right="0" w:left="0" w:firstLine="0"/>
        <w:spacing w:before="0" w:after="0" w:line="211" w:lineRule="auto"/>
        <w:jc w:val="both"/>
        <w:rPr>
          <w:color w:val="#000000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Landwirt Heinrich S i e b r e c h t, Cammerborn Nr. 26 -</w:t>
      </w:r>
      <w:r>
        <w:rPr>
          <w:color w:val="#000000"/>
          <w:sz w:val="17"/>
          <w:lang w:val="de-DE"/>
          <w:spacing w:val="39"/>
          <w:w w:val="100"/>
          <w:strike w:val="false"/>
          <w:vertAlign w:val="baseline"/>
          <w:rFonts w:ascii="Times New Roman" w:hAnsi="Times New Roman"/>
        </w:rPr>
        <w:t xml:space="preserve">Marge Siebrecht, geb. Göbel, Cammerborn, den </w:t>
      </w:r>
      <w:r>
        <w:rPr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15, 11. 1951.</w:t>
      </w:r>
    </w:p>
    <w:p>
      <w:pPr>
        <w:ind w:right="0" w:left="0" w:firstLine="0"/>
        <w:spacing w:before="72" w:after="0" w:line="211" w:lineRule="auto"/>
        <w:jc w:val="both"/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Der Vorsitzende des Landesverbandes Kurhessischer Garten</w:t>
        <w:softHyphen/>
      </w:r>
      <w:r>
        <w:rPr>
          <w:color w:val="#000000"/>
          <w:sz w:val="17"/>
          <w:lang w:val="de-DE"/>
          <w:spacing w:val="26"/>
          <w:w w:val="100"/>
          <w:strike w:val="false"/>
          <w:vertAlign w:val="baseline"/>
          <w:rFonts w:ascii="Times New Roman" w:hAnsi="Times New Roman"/>
        </w:rPr>
        <w:t xml:space="preserve">baubetriebe, Heinrich Siebrecht Kassel, beging sein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40jähriges </w:t>
      </w:r>
      <w:r>
        <w:rPr>
          <w:b w:val="true"/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Berufsjubiläum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und das 25jährige Jubiläum als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Leiter seines Spezial-Gemüsebaubetriebes. Anläßlich dieses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Doppeljubiläums ernannte ihn die Landwirtschaftskammer zum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Ehrengärtnermeister.</w:t>
      </w:r>
    </w:p>
    <w:p>
      <w:pPr>
        <w:ind w:right="0" w:left="0" w:firstLine="0"/>
        <w:spacing w:before="0" w:after="0" w:line="204" w:lineRule="auto"/>
        <w:jc w:val="both"/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Aut </w:t>
      </w:r>
      <w:r>
        <w:rPr>
          <w:color w:val="#000000"/>
          <w:sz w:val="13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dem Reit- und Fahrturnier 1951 in Kassel, erhielt in der Eignungs</w:t>
        <w:softHyphen/>
      </w:r>
      <w:r>
        <w:rPr>
          <w:color w:val="#000000"/>
          <w:sz w:val="13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prüfung für Wirtsdiaftsgespanne {Zweispännig) 8-Warmblut - das Gespann </w:t>
      </w:r>
      <w:r>
        <w:rPr>
          <w:color w:val="#000000"/>
          <w:sz w:val="13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des Ehrengirtnermelsters Heinrich Sf e b r e e h t II, Kassel. mit </w:t>
      </w:r>
      <w:r>
        <w:rPr>
          <w:color w:val="#000000"/>
          <w:sz w:val="13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,,Freya' und .Toni' den ersten Preis und die goldene Turnierschleife. </w:t>
      </w:r>
      <w:r>
        <w:rPr>
          <w:color w:val="#000000"/>
          <w:sz w:val="13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Fahrer war sein Sohn Kurt.</w:t>
      </w:r>
    </w:p>
    <w:p>
      <w:pPr>
        <w:ind w:right="0" w:left="0" w:firstLine="0"/>
        <w:spacing w:before="0" w:after="0" w:line="208" w:lineRule="auto"/>
        <w:jc w:val="both"/>
        <w:rPr>
          <w:color w:val="#000000"/>
          <w:sz w:val="13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3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Auf dem Reit- und Fahrturnier 1951 in Oberkaufungen, erhielt in der, Prü</w:t>
        <w:softHyphen/>
      </w:r>
      <w:r>
        <w:rPr>
          <w:color w:val="#000000"/>
          <w:sz w:val="13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fung für Wagenpferde (Zweispännig) der Gärtnereibesitzer Ludwig </w:t>
      </w:r>
      <w:r>
        <w:rPr>
          <w:color w:val="#000000"/>
          <w:sz w:val="13"/>
          <w:lang w:val="de-DE"/>
          <w:spacing w:val="26"/>
          <w:w w:val="100"/>
          <w:strike w:val="false"/>
          <w:vertAlign w:val="baseline"/>
          <w:rFonts w:ascii="Times New Roman" w:hAnsi="Times New Roman"/>
        </w:rPr>
        <w:t xml:space="preserve">Siebrecht I, Waldnu, für sein Gespann den zweiten Preis. Fahrer </w:t>
      </w:r>
      <w:r>
        <w:rPr>
          <w:color w:val="#000000"/>
          <w:sz w:val="13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war sein Sohn Heinz.</w:t>
      </w:r>
    </w:p>
    <w:p>
      <w:pPr>
        <w:ind w:right="0" w:left="0" w:firstLine="0"/>
        <w:spacing w:before="0" w:after="0" w:line="208" w:lineRule="auto"/>
        <w:jc w:val="both"/>
        <w:rPr>
          <w:color w:val="#000000"/>
          <w:sz w:val="13"/>
          <w:lang w:val="de-DE"/>
          <w:spacing w:val="2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3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Gärtnereibesitzer L u d w i g Siebrecht II, Waldau, errang auf dein </w:t>
      </w:r>
      <w:r>
        <w:rPr>
          <w:color w:val="#000000"/>
          <w:sz w:val="13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Reit- und Fahrturnier 1951 in Fritzlar bei den Dressurprüfungen der Klasse </w:t>
      </w:r>
      <w:r>
        <w:rPr>
          <w:color w:val="#000000"/>
          <w:sz w:val="13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A auf .Selma' den zweiten Preis und auf dem Turnier in Oberkaufungen </w:t>
      </w:r>
      <w:r>
        <w:rPr>
          <w:color w:val="#000000"/>
          <w:sz w:val="13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den dritten Preis.</w:t>
      </w:r>
    </w:p>
    <w:sectPr>
      <w:pgSz w:w="12240" w:h="15840" w:orient="portrait"/>
      <w:type w:val="continuous"/>
      <w:textDirection w:val="lrTb"/>
      <w:cols w:sep="0" w:num="2" w:space="0" w:equalWidth="0">
        <w:col w:w="5127" w:space="225"/>
        <w:col w:w="5127" w:space="0"/>
      </w:cols>
      <w:pgMar w:bottom="0" w:top="820" w:right="820" w:left="88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*"/>
      <w:start w:val="1"/>
      <w:lvlJc w:val="left"/>
      <w:pPr>
        <w:ind w:left="720"/>
        <w:tabs>
          <w:tab w:val="decimal" w:pos="216"/>
        </w:tabs>
      </w:pPr>
      <w:rPr>
        <w:color w:val="#000000"/>
        <w:sz w:val="17"/>
        <w:lang w:val="de-DE"/>
        <w:spacing w:val="26"/>
        <w:w w:val="100"/>
        <w:strike w:val="false"/>
        <w:vertAlign w:val="baseline"/>
        <w:rFonts w:ascii="Symbol" w:hAnsi="Symbol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numbering" Target="/word/numbering.xml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